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АДМИНИСТРАЦИЯ БЕСЕДИНСКОГО  СЕЛЬСОВЕТА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КУРСКОГО РАЙОНА  КУРСКОЙ ОБЛАСТИ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64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A1545E" w:rsidRPr="00AA1641" w:rsidRDefault="00A1545E" w:rsidP="00A1545E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45E" w:rsidRPr="00AA1641" w:rsidRDefault="00DB69F6" w:rsidP="00AA1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 07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декабря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 xml:space="preserve"> 2020 г. № 6</w:t>
      </w:r>
      <w:r>
        <w:rPr>
          <w:rFonts w:ascii="Times New Roman" w:hAnsi="Times New Roman" w:cs="Times New Roman"/>
          <w:b/>
          <w:sz w:val="32"/>
          <w:szCs w:val="32"/>
        </w:rPr>
        <w:t>9</w:t>
      </w:r>
      <w:r w:rsidR="00A1545E" w:rsidRPr="00AA1641">
        <w:rPr>
          <w:rFonts w:ascii="Times New Roman" w:hAnsi="Times New Roman" w:cs="Times New Roman"/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 xml:space="preserve">О предоставлении разрешения </w:t>
      </w:r>
      <w:proofErr w:type="gramStart"/>
      <w:r w:rsidRPr="00AA1641">
        <w:rPr>
          <w:b/>
          <w:sz w:val="32"/>
          <w:szCs w:val="32"/>
        </w:rPr>
        <w:t>на</w:t>
      </w:r>
      <w:proofErr w:type="gramEnd"/>
      <w:r w:rsidRPr="00AA1641">
        <w:rPr>
          <w:b/>
          <w:sz w:val="32"/>
          <w:szCs w:val="32"/>
        </w:rPr>
        <w:t> </w:t>
      </w:r>
    </w:p>
    <w:p w:rsidR="00A1545E" w:rsidRPr="00AA1641" w:rsidRDefault="00A1545E" w:rsidP="00A1545E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отклонение от предельных параметров</w:t>
      </w:r>
    </w:p>
    <w:p w:rsidR="00A1545E" w:rsidRPr="00AA1641" w:rsidRDefault="00A1545E" w:rsidP="00AA1641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AA1641">
        <w:rPr>
          <w:b/>
          <w:sz w:val="32"/>
          <w:szCs w:val="32"/>
        </w:rPr>
        <w:t>разрешенного строительства </w:t>
      </w:r>
    </w:p>
    <w:p w:rsidR="00A1545E" w:rsidRPr="00AA1641" w:rsidRDefault="00A1545E" w:rsidP="00A1545E">
      <w:pPr>
        <w:pStyle w:val="a3"/>
        <w:rPr>
          <w:sz w:val="28"/>
          <w:szCs w:val="28"/>
        </w:rPr>
      </w:pPr>
      <w:r w:rsidRPr="00AA1641">
        <w:rPr>
          <w:sz w:val="28"/>
          <w:szCs w:val="28"/>
        </w:rPr>
        <w:t>             В соответствии со ст. 38, 40 Градостроительного кодекса РФ, Уставом муниципального образования «</w:t>
      </w:r>
      <w:r w:rsidR="00AA1641" w:rsidRPr="00AA1641">
        <w:rPr>
          <w:sz w:val="28"/>
          <w:szCs w:val="28"/>
        </w:rPr>
        <w:t xml:space="preserve">Бесединский </w:t>
      </w:r>
      <w:r w:rsidRPr="00AA1641">
        <w:rPr>
          <w:sz w:val="28"/>
          <w:szCs w:val="28"/>
        </w:rPr>
        <w:t>сельсовет» Курского района Курской области, принимая во внимание заключения о рез</w:t>
      </w:r>
      <w:r w:rsidR="00AA1641" w:rsidRPr="00AA1641">
        <w:rPr>
          <w:sz w:val="28"/>
          <w:szCs w:val="28"/>
        </w:rPr>
        <w:t>ультатах публичных слушаний от 0</w:t>
      </w:r>
      <w:r w:rsidRPr="00AA1641">
        <w:rPr>
          <w:sz w:val="28"/>
          <w:szCs w:val="28"/>
        </w:rPr>
        <w:t xml:space="preserve">3 </w:t>
      </w:r>
      <w:r w:rsidR="00AA1641" w:rsidRPr="00AA1641">
        <w:rPr>
          <w:sz w:val="28"/>
          <w:szCs w:val="28"/>
        </w:rPr>
        <w:t>ноября</w:t>
      </w:r>
      <w:r w:rsidRPr="00AA1641">
        <w:rPr>
          <w:sz w:val="28"/>
          <w:szCs w:val="28"/>
        </w:rPr>
        <w:t xml:space="preserve"> 2020 г. Админист</w:t>
      </w:r>
      <w:r w:rsidR="00AA1641" w:rsidRPr="00AA1641">
        <w:rPr>
          <w:sz w:val="28"/>
          <w:szCs w:val="28"/>
        </w:rPr>
        <w:t xml:space="preserve">рация Бесединского </w:t>
      </w:r>
      <w:r w:rsidRPr="00AA1641">
        <w:rPr>
          <w:sz w:val="28"/>
          <w:szCs w:val="28"/>
        </w:rPr>
        <w:t>сельсовета Курского района ПОСТАНОВЛЯЕТ:</w:t>
      </w:r>
    </w:p>
    <w:p w:rsidR="00AA1641" w:rsidRPr="00AA1641" w:rsidRDefault="00A1545E" w:rsidP="00AA16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641">
        <w:rPr>
          <w:rFonts w:ascii="Times New Roman" w:hAnsi="Times New Roman" w:cs="Times New Roman"/>
          <w:sz w:val="28"/>
          <w:szCs w:val="28"/>
        </w:rPr>
        <w:t> 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  </w:t>
      </w:r>
      <w:r w:rsidRPr="00AA1641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Алексееву Ивану Витальевичу </w:t>
      </w:r>
      <w:r w:rsidRPr="00AA1641">
        <w:rPr>
          <w:rFonts w:ascii="Times New Roman" w:hAnsi="Times New Roman" w:cs="Times New Roman"/>
          <w:sz w:val="28"/>
          <w:szCs w:val="28"/>
        </w:rPr>
        <w:t xml:space="preserve">правообладателю земельного участка, расположенного по адресу: </w:t>
      </w:r>
      <w:proofErr w:type="gramStart"/>
      <w:r w:rsidRPr="00AA1641">
        <w:rPr>
          <w:rFonts w:ascii="Times New Roman" w:hAnsi="Times New Roman" w:cs="Times New Roman"/>
          <w:sz w:val="28"/>
          <w:szCs w:val="28"/>
        </w:rPr>
        <w:t>Курская область, Курский район, с.</w:t>
      </w:r>
      <w:r w:rsidR="00B47403">
        <w:rPr>
          <w:rFonts w:ascii="Times New Roman" w:hAnsi="Times New Roman" w:cs="Times New Roman"/>
          <w:sz w:val="28"/>
          <w:szCs w:val="28"/>
        </w:rPr>
        <w:t xml:space="preserve">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Беседино, </w:t>
      </w:r>
      <w:r w:rsidRPr="00AA1641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AA1641" w:rsidRPr="00AA1641">
        <w:rPr>
          <w:rFonts w:ascii="Times New Roman" w:hAnsi="Times New Roman" w:cs="Times New Roman"/>
          <w:sz w:val="28"/>
          <w:szCs w:val="28"/>
        </w:rPr>
        <w:t>46:11:010904:283</w:t>
      </w:r>
      <w:r w:rsidRPr="00AA1641">
        <w:rPr>
          <w:rFonts w:ascii="Times New Roman" w:hAnsi="Times New Roman" w:cs="Times New Roman"/>
          <w:sz w:val="28"/>
          <w:szCs w:val="28"/>
        </w:rPr>
        <w:t>, разрешение на отклонение предельных параметров разрешенного строительства, в час</w:t>
      </w:r>
      <w:r w:rsidR="00B47403">
        <w:rPr>
          <w:rFonts w:ascii="Times New Roman" w:hAnsi="Times New Roman" w:cs="Times New Roman"/>
          <w:sz w:val="28"/>
          <w:szCs w:val="28"/>
        </w:rPr>
        <w:t>ти минимальных отступов от межи:</w:t>
      </w:r>
      <w:r w:rsidRPr="00AA1641">
        <w:rPr>
          <w:rFonts w:ascii="Times New Roman" w:hAnsi="Times New Roman" w:cs="Times New Roman"/>
          <w:sz w:val="28"/>
          <w:szCs w:val="28"/>
        </w:rPr>
        <w:t xml:space="preserve">  </w:t>
      </w:r>
      <w:r w:rsidR="00B47403">
        <w:rPr>
          <w:rFonts w:ascii="Times New Roman" w:hAnsi="Times New Roman" w:cs="Times New Roman"/>
          <w:sz w:val="28"/>
          <w:szCs w:val="28"/>
        </w:rPr>
        <w:t>по границе с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юго-восточной стороны земельного участка -3.00м.</w:t>
      </w:r>
      <w:r w:rsidR="00B47403">
        <w:rPr>
          <w:rFonts w:ascii="Times New Roman" w:hAnsi="Times New Roman" w:cs="Times New Roman"/>
          <w:sz w:val="28"/>
          <w:szCs w:val="28"/>
        </w:rPr>
        <w:t>,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</w:t>
      </w:r>
      <w:r w:rsidR="00B47403">
        <w:rPr>
          <w:rFonts w:ascii="Times New Roman" w:hAnsi="Times New Roman" w:cs="Times New Roman"/>
          <w:sz w:val="28"/>
          <w:szCs w:val="28"/>
        </w:rPr>
        <w:t xml:space="preserve">по границе 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с северо-западной стороны </w:t>
      </w:r>
      <w:r w:rsidR="00B47403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AA1641" w:rsidRPr="00AA1641">
        <w:rPr>
          <w:rFonts w:ascii="Times New Roman" w:hAnsi="Times New Roman" w:cs="Times New Roman"/>
          <w:sz w:val="28"/>
          <w:szCs w:val="28"/>
        </w:rPr>
        <w:t>- без отступа</w:t>
      </w:r>
      <w:r w:rsidR="00B47403">
        <w:rPr>
          <w:rFonts w:ascii="Times New Roman" w:hAnsi="Times New Roman" w:cs="Times New Roman"/>
          <w:sz w:val="28"/>
          <w:szCs w:val="28"/>
        </w:rPr>
        <w:t>,</w:t>
      </w:r>
      <w:r w:rsidR="00AA1641" w:rsidRPr="00AA1641">
        <w:rPr>
          <w:rFonts w:ascii="Times New Roman" w:hAnsi="Times New Roman" w:cs="Times New Roman"/>
          <w:sz w:val="28"/>
          <w:szCs w:val="28"/>
        </w:rPr>
        <w:t xml:space="preserve"> по смежной границе с земельным участком с кадастровым номером 46:11:010904:286 – без отступа</w:t>
      </w:r>
      <w:r w:rsidR="00B4740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545E" w:rsidRPr="00AA1641" w:rsidRDefault="00A1545E" w:rsidP="00A1545E">
      <w:pPr>
        <w:pStyle w:val="a3"/>
        <w:rPr>
          <w:sz w:val="28"/>
          <w:szCs w:val="28"/>
        </w:rPr>
      </w:pPr>
      <w:r w:rsidRPr="00AA1641">
        <w:rPr>
          <w:sz w:val="28"/>
          <w:szCs w:val="28"/>
        </w:rPr>
        <w:t xml:space="preserve">     2. </w:t>
      </w:r>
      <w:proofErr w:type="gramStart"/>
      <w:r w:rsidRPr="00AA1641">
        <w:rPr>
          <w:sz w:val="28"/>
          <w:szCs w:val="28"/>
        </w:rPr>
        <w:t>Контроль за</w:t>
      </w:r>
      <w:proofErr w:type="gramEnd"/>
      <w:r w:rsidRPr="00AA164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1545E" w:rsidRDefault="00B47403" w:rsidP="00A1545E">
      <w:pPr>
        <w:pStyle w:val="a3"/>
      </w:pPr>
      <w:r>
        <w:rPr>
          <w:sz w:val="28"/>
          <w:szCs w:val="28"/>
        </w:rPr>
        <w:t xml:space="preserve">  </w:t>
      </w:r>
      <w:r w:rsidR="00A1545E" w:rsidRPr="00AA1641">
        <w:rPr>
          <w:sz w:val="28"/>
          <w:szCs w:val="28"/>
        </w:rPr>
        <w:t xml:space="preserve"> 3. Постановление вступает в силу со дня его подписания и подлежит опубликованию в газете «Сельская новь» и размещению на официальном сайте </w:t>
      </w:r>
      <w:r>
        <w:rPr>
          <w:sz w:val="28"/>
          <w:szCs w:val="28"/>
        </w:rPr>
        <w:t xml:space="preserve">Бесединского </w:t>
      </w:r>
      <w:r w:rsidR="00A1545E" w:rsidRPr="00AA1641">
        <w:rPr>
          <w:sz w:val="28"/>
          <w:szCs w:val="28"/>
        </w:rPr>
        <w:t>сельсовета Курского района в сети интернет</w:t>
      </w:r>
      <w:r>
        <w:rPr>
          <w:sz w:val="28"/>
          <w:szCs w:val="28"/>
        </w:rPr>
        <w:t>.</w:t>
      </w:r>
      <w:r w:rsidR="00A1545E">
        <w:t> </w:t>
      </w:r>
    </w:p>
    <w:p w:rsidR="00A1545E" w:rsidRDefault="00A1545E" w:rsidP="00A1545E">
      <w:pPr>
        <w:pStyle w:val="a3"/>
      </w:pPr>
      <w:r>
        <w:t> </w:t>
      </w:r>
    </w:p>
    <w:p w:rsidR="004802E7" w:rsidRPr="00B47403" w:rsidRDefault="00B47403" w:rsidP="00A1545E">
      <w:pPr>
        <w:rPr>
          <w:rFonts w:ascii="Times New Roman" w:hAnsi="Times New Roman" w:cs="Times New Roman"/>
          <w:sz w:val="28"/>
          <w:szCs w:val="28"/>
        </w:rPr>
      </w:pPr>
      <w:r w:rsidRPr="00B47403">
        <w:rPr>
          <w:rFonts w:ascii="Times New Roman" w:hAnsi="Times New Roman" w:cs="Times New Roman"/>
          <w:sz w:val="28"/>
          <w:szCs w:val="28"/>
        </w:rPr>
        <w:t xml:space="preserve">Глава Бесединского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74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403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B47403">
        <w:rPr>
          <w:rFonts w:ascii="Times New Roman" w:hAnsi="Times New Roman" w:cs="Times New Roman"/>
          <w:sz w:val="28"/>
          <w:szCs w:val="28"/>
        </w:rPr>
        <w:t xml:space="preserve"> Ю.Е.</w:t>
      </w:r>
    </w:p>
    <w:sectPr w:rsidR="004802E7" w:rsidRPr="00B47403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E"/>
    <w:rsid w:val="00070B19"/>
    <w:rsid w:val="0021451A"/>
    <w:rsid w:val="004802E7"/>
    <w:rsid w:val="005814D4"/>
    <w:rsid w:val="006A6614"/>
    <w:rsid w:val="009154D8"/>
    <w:rsid w:val="00964407"/>
    <w:rsid w:val="00A1545E"/>
    <w:rsid w:val="00A53C58"/>
    <w:rsid w:val="00AA1641"/>
    <w:rsid w:val="00B15C67"/>
    <w:rsid w:val="00B47403"/>
    <w:rsid w:val="00D61512"/>
    <w:rsid w:val="00DB69F6"/>
    <w:rsid w:val="00E0330D"/>
    <w:rsid w:val="00F6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545E"/>
    <w:rPr>
      <w:b/>
      <w:bCs/>
    </w:rPr>
  </w:style>
  <w:style w:type="character" w:styleId="a5">
    <w:name w:val="Hyperlink"/>
    <w:basedOn w:val="a0"/>
    <w:uiPriority w:val="99"/>
    <w:semiHidden/>
    <w:unhideWhenUsed/>
    <w:rsid w:val="00A1545E"/>
    <w:rPr>
      <w:color w:val="0000FF"/>
      <w:u w:val="single"/>
    </w:rPr>
  </w:style>
  <w:style w:type="paragraph" w:styleId="a6">
    <w:name w:val="No Spacing"/>
    <w:uiPriority w:val="1"/>
    <w:qFormat/>
    <w:rsid w:val="00A1545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2020-12-07T13:03:00Z</cp:lastPrinted>
  <dcterms:created xsi:type="dcterms:W3CDTF">2020-11-16T10:56:00Z</dcterms:created>
  <dcterms:modified xsi:type="dcterms:W3CDTF">2020-12-07T13:04:00Z</dcterms:modified>
</cp:coreProperties>
</file>