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5D5" w:rsidRPr="00827719" w:rsidRDefault="005A65D5" w:rsidP="005A65D5">
      <w:pPr>
        <w:pStyle w:val="1"/>
        <w:numPr>
          <w:ilvl w:val="0"/>
          <w:numId w:val="1"/>
        </w:numPr>
        <w:tabs>
          <w:tab w:val="left" w:pos="0"/>
        </w:tabs>
        <w:suppressAutoHyphens/>
        <w:rPr>
          <w:b/>
          <w:bCs/>
          <w:sz w:val="28"/>
          <w:szCs w:val="28"/>
        </w:rPr>
      </w:pPr>
      <w:r w:rsidRPr="00827719">
        <w:rPr>
          <w:b/>
          <w:bCs/>
          <w:sz w:val="28"/>
          <w:szCs w:val="28"/>
        </w:rPr>
        <w:t>АДМИНИСТРАЦИЯ БЕСЕДИНСКОГО  СЕЛЬСОВЕТА</w:t>
      </w:r>
    </w:p>
    <w:p w:rsidR="005A65D5" w:rsidRPr="00827719" w:rsidRDefault="005A65D5" w:rsidP="005A65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7719">
        <w:rPr>
          <w:rFonts w:ascii="Times New Roman" w:hAnsi="Times New Roman" w:cs="Times New Roman"/>
          <w:b/>
          <w:bCs/>
          <w:sz w:val="28"/>
          <w:szCs w:val="28"/>
        </w:rPr>
        <w:t>КУРСКОГО  РАЙОНА  КУРСКОЙ  ОБЛАСТИ</w:t>
      </w:r>
    </w:p>
    <w:p w:rsidR="005A65D5" w:rsidRPr="00827719" w:rsidRDefault="005A65D5" w:rsidP="005A65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65D5" w:rsidRPr="00827719" w:rsidRDefault="005A65D5" w:rsidP="005A65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27719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827719">
        <w:rPr>
          <w:rFonts w:ascii="Times New Roman" w:hAnsi="Times New Roman" w:cs="Times New Roman"/>
          <w:b/>
          <w:sz w:val="28"/>
          <w:szCs w:val="28"/>
        </w:rPr>
        <w:t xml:space="preserve">  О  С  Т  А  Н  О  В  Л  Е  Н  И  Е</w:t>
      </w:r>
    </w:p>
    <w:p w:rsidR="005A65D5" w:rsidRPr="00827719" w:rsidRDefault="005A65D5" w:rsidP="005A65D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A65D5" w:rsidRPr="00827719" w:rsidRDefault="005A65D5" w:rsidP="005A65D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27719">
        <w:rPr>
          <w:rFonts w:ascii="Times New Roman" w:hAnsi="Times New Roman" w:cs="Times New Roman"/>
          <w:b/>
          <w:sz w:val="28"/>
          <w:szCs w:val="28"/>
        </w:rPr>
        <w:t xml:space="preserve"> от 28 июня 2021 года  № 40</w:t>
      </w:r>
    </w:p>
    <w:p w:rsidR="000B0923" w:rsidRPr="00827719" w:rsidRDefault="000B0923" w:rsidP="000B09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3967" w:rsidRPr="00827719" w:rsidRDefault="00B97A6F" w:rsidP="00B97A6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2771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B0923" w:rsidRPr="00827719">
        <w:rPr>
          <w:rFonts w:ascii="Times New Roman" w:hAnsi="Times New Roman" w:cs="Times New Roman"/>
          <w:b/>
          <w:sz w:val="28"/>
          <w:szCs w:val="28"/>
        </w:rPr>
        <w:t>Об определении специальных мест для размещения</w:t>
      </w:r>
    </w:p>
    <w:p w:rsidR="00F23967" w:rsidRPr="00827719" w:rsidRDefault="000B0923" w:rsidP="004E38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719">
        <w:rPr>
          <w:rFonts w:ascii="Times New Roman" w:hAnsi="Times New Roman" w:cs="Times New Roman"/>
          <w:b/>
          <w:sz w:val="28"/>
          <w:szCs w:val="28"/>
        </w:rPr>
        <w:t>печатных предвыборных</w:t>
      </w:r>
      <w:r w:rsidR="00F23967" w:rsidRPr="008277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7719">
        <w:rPr>
          <w:rFonts w:ascii="Times New Roman" w:hAnsi="Times New Roman" w:cs="Times New Roman"/>
          <w:b/>
          <w:sz w:val="28"/>
          <w:szCs w:val="28"/>
        </w:rPr>
        <w:t>агитационных материалов</w:t>
      </w:r>
    </w:p>
    <w:p w:rsidR="00F23967" w:rsidRPr="00827719" w:rsidRDefault="000B0923" w:rsidP="004E38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719">
        <w:rPr>
          <w:rFonts w:ascii="Times New Roman" w:hAnsi="Times New Roman" w:cs="Times New Roman"/>
          <w:b/>
          <w:sz w:val="28"/>
          <w:szCs w:val="28"/>
        </w:rPr>
        <w:t>политических партий,</w:t>
      </w:r>
      <w:r w:rsidR="00F23967" w:rsidRPr="008277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7719">
        <w:rPr>
          <w:rFonts w:ascii="Times New Roman" w:hAnsi="Times New Roman" w:cs="Times New Roman"/>
          <w:b/>
          <w:sz w:val="28"/>
          <w:szCs w:val="28"/>
        </w:rPr>
        <w:t>выдвинувших кандидатов,</w:t>
      </w:r>
    </w:p>
    <w:p w:rsidR="007E232E" w:rsidRPr="00827719" w:rsidRDefault="00F23967" w:rsidP="004E38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719">
        <w:rPr>
          <w:rFonts w:ascii="Times New Roman" w:hAnsi="Times New Roman" w:cs="Times New Roman"/>
          <w:b/>
          <w:sz w:val="28"/>
          <w:szCs w:val="28"/>
        </w:rPr>
        <w:t>кандидатов в период подготовки и проведения</w:t>
      </w:r>
      <w:r w:rsidR="004E38AA" w:rsidRPr="00827719">
        <w:rPr>
          <w:rFonts w:ascii="Times New Roman" w:hAnsi="Times New Roman" w:cs="Times New Roman"/>
          <w:b/>
          <w:sz w:val="28"/>
          <w:szCs w:val="28"/>
        </w:rPr>
        <w:t xml:space="preserve"> выборов </w:t>
      </w:r>
    </w:p>
    <w:p w:rsidR="005A65D5" w:rsidRPr="00827719" w:rsidRDefault="005A65D5" w:rsidP="005A65D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7719">
        <w:rPr>
          <w:rFonts w:ascii="Times New Roman" w:hAnsi="Times New Roman" w:cs="Times New Roman"/>
          <w:b/>
          <w:sz w:val="28"/>
          <w:szCs w:val="28"/>
        </w:rPr>
        <w:t>депутатов Государственной Думы Федерального собрания Российской Федерации восьмого созыва, выборов депутатов Курской областной думы седьмого созыва 19 сентября 2021года.</w:t>
      </w:r>
    </w:p>
    <w:p w:rsidR="007E232E" w:rsidRPr="00827719" w:rsidRDefault="007E232E" w:rsidP="004E38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23967" w:rsidRPr="00827719" w:rsidRDefault="00F23967" w:rsidP="006A07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7719">
        <w:rPr>
          <w:rFonts w:ascii="Times New Roman" w:hAnsi="Times New Roman" w:cs="Times New Roman"/>
          <w:sz w:val="28"/>
          <w:szCs w:val="28"/>
        </w:rPr>
        <w:t xml:space="preserve">В целях обеспечения избирательных прав политических партий, кандидатов в период подготовки и проведения выборов </w:t>
      </w:r>
      <w:r w:rsidR="00743E1B" w:rsidRPr="00827719">
        <w:rPr>
          <w:rFonts w:ascii="Times New Roman" w:hAnsi="Times New Roman" w:cs="Times New Roman"/>
          <w:sz w:val="28"/>
          <w:szCs w:val="28"/>
        </w:rPr>
        <w:t xml:space="preserve">в единый день голосования </w:t>
      </w:r>
      <w:r w:rsidR="005A65D5" w:rsidRPr="00827719">
        <w:rPr>
          <w:rFonts w:ascii="Times New Roman" w:hAnsi="Times New Roman" w:cs="Times New Roman"/>
          <w:sz w:val="28"/>
          <w:szCs w:val="28"/>
        </w:rPr>
        <w:t>19 сентября 2021</w:t>
      </w:r>
      <w:r w:rsidR="004E38AA" w:rsidRPr="00827719">
        <w:rPr>
          <w:rFonts w:ascii="Times New Roman" w:hAnsi="Times New Roman" w:cs="Times New Roman"/>
          <w:sz w:val="28"/>
          <w:szCs w:val="28"/>
        </w:rPr>
        <w:t xml:space="preserve"> года,</w:t>
      </w:r>
      <w:r w:rsidRPr="00827719">
        <w:rPr>
          <w:rFonts w:ascii="Times New Roman" w:hAnsi="Times New Roman" w:cs="Times New Roman"/>
          <w:sz w:val="28"/>
          <w:szCs w:val="28"/>
        </w:rPr>
        <w:t xml:space="preserve"> в соответствии со статьей 54 Федерального Закона «Об основных гарантиях избирательных прав и права на участие в референдуме граждан Российской Федерации», частью 7 статьи 55 Кодекса Курской области о выборах и референдумах, с учетом предложений территориальной избирательной комиссии</w:t>
      </w:r>
      <w:proofErr w:type="gramEnd"/>
      <w:r w:rsidRPr="00827719">
        <w:rPr>
          <w:rFonts w:ascii="Times New Roman" w:hAnsi="Times New Roman" w:cs="Times New Roman"/>
          <w:sz w:val="28"/>
          <w:szCs w:val="28"/>
        </w:rPr>
        <w:t xml:space="preserve"> Курского района Курской области, </w:t>
      </w:r>
      <w:r w:rsidR="00424D1A" w:rsidRPr="0082771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B97A6F" w:rsidRPr="00827719">
        <w:rPr>
          <w:rFonts w:ascii="Times New Roman" w:hAnsi="Times New Roman" w:cs="Times New Roman"/>
          <w:sz w:val="28"/>
          <w:szCs w:val="28"/>
        </w:rPr>
        <w:t>Бесединского</w:t>
      </w:r>
      <w:r w:rsidR="00424D1A" w:rsidRPr="00827719"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 ПОСТАНОВЛЯЕТ:</w:t>
      </w:r>
    </w:p>
    <w:p w:rsidR="00424D1A" w:rsidRPr="00827719" w:rsidRDefault="00424D1A" w:rsidP="006A07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7719">
        <w:rPr>
          <w:rFonts w:ascii="Times New Roman" w:hAnsi="Times New Roman" w:cs="Times New Roman"/>
          <w:sz w:val="28"/>
          <w:szCs w:val="28"/>
        </w:rPr>
        <w:t xml:space="preserve">1.Определить специальные места для размещения печатных предвыборных агитационных материалов политических партий, выдвинувших кандидатов, кандидатов в период подготовки и проведения выборов </w:t>
      </w:r>
      <w:r w:rsidR="005A65D5" w:rsidRPr="00827719">
        <w:rPr>
          <w:rFonts w:ascii="Times New Roman" w:hAnsi="Times New Roman" w:cs="Times New Roman"/>
          <w:sz w:val="28"/>
          <w:szCs w:val="28"/>
        </w:rPr>
        <w:t>в единый день голосования 19 сентября 2021</w:t>
      </w:r>
      <w:r w:rsidR="00743E1B" w:rsidRPr="00827719">
        <w:rPr>
          <w:rFonts w:ascii="Times New Roman" w:hAnsi="Times New Roman" w:cs="Times New Roman"/>
          <w:sz w:val="28"/>
          <w:szCs w:val="28"/>
        </w:rPr>
        <w:t xml:space="preserve"> года</w:t>
      </w:r>
      <w:r w:rsidR="004E38AA" w:rsidRPr="00827719">
        <w:rPr>
          <w:rFonts w:ascii="Times New Roman" w:hAnsi="Times New Roman" w:cs="Times New Roman"/>
          <w:sz w:val="28"/>
          <w:szCs w:val="28"/>
        </w:rPr>
        <w:t xml:space="preserve"> </w:t>
      </w:r>
      <w:r w:rsidRPr="00827719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424D1A" w:rsidRPr="00827719" w:rsidRDefault="00424D1A" w:rsidP="006A07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7719">
        <w:rPr>
          <w:rFonts w:ascii="Times New Roman" w:hAnsi="Times New Roman" w:cs="Times New Roman"/>
          <w:sz w:val="28"/>
          <w:szCs w:val="28"/>
        </w:rPr>
        <w:t>2.Размещение</w:t>
      </w:r>
      <w:r w:rsidR="005A65D5" w:rsidRPr="00827719">
        <w:rPr>
          <w:rFonts w:ascii="Times New Roman" w:hAnsi="Times New Roman" w:cs="Times New Roman"/>
          <w:sz w:val="28"/>
          <w:szCs w:val="28"/>
        </w:rPr>
        <w:t xml:space="preserve"> (</w:t>
      </w:r>
      <w:r w:rsidRPr="00827719">
        <w:rPr>
          <w:rFonts w:ascii="Times New Roman" w:hAnsi="Times New Roman" w:cs="Times New Roman"/>
          <w:sz w:val="28"/>
          <w:szCs w:val="28"/>
        </w:rPr>
        <w:t>вывешивание, расклеивание) предвыборных агитационных материалов на памятниках, зданиях и в помещениях, имеющих историческую, культурную и архитектурную ценность, а также в зданиях, в которых размещены избирательные комиссии, в помещениях для голосования и на расстоянии менее 50 метров от входа в них  запрещено.</w:t>
      </w:r>
    </w:p>
    <w:p w:rsidR="0019614B" w:rsidRPr="00827719" w:rsidRDefault="0019614B" w:rsidP="006A07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7719">
        <w:rPr>
          <w:rFonts w:ascii="Times New Roman" w:hAnsi="Times New Roman" w:cs="Times New Roman"/>
          <w:sz w:val="28"/>
          <w:szCs w:val="28"/>
        </w:rPr>
        <w:t>3.Настоящее решение направить в территориальную избирательную комиссию Курского района Курской области, участковые избирательные комиссии избирательных участков №№</w:t>
      </w:r>
      <w:r w:rsidR="00B97A6F" w:rsidRPr="00827719">
        <w:rPr>
          <w:rFonts w:ascii="Times New Roman" w:hAnsi="Times New Roman" w:cs="Times New Roman"/>
          <w:sz w:val="28"/>
          <w:szCs w:val="28"/>
        </w:rPr>
        <w:t>510,511,512,513,514,515</w:t>
      </w:r>
      <w:r w:rsidRPr="00827719">
        <w:rPr>
          <w:rFonts w:ascii="Times New Roman" w:hAnsi="Times New Roman" w:cs="Times New Roman"/>
          <w:sz w:val="28"/>
          <w:szCs w:val="28"/>
        </w:rPr>
        <w:t>.</w:t>
      </w:r>
    </w:p>
    <w:p w:rsidR="00424D1A" w:rsidRPr="00827719" w:rsidRDefault="0019614B" w:rsidP="006A07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7719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424D1A" w:rsidRPr="00827719">
        <w:rPr>
          <w:rFonts w:ascii="Times New Roman" w:hAnsi="Times New Roman" w:cs="Times New Roman"/>
          <w:sz w:val="28"/>
          <w:szCs w:val="28"/>
        </w:rPr>
        <w:t xml:space="preserve">.Контроль исполнения настоящего постановления возложить на </w:t>
      </w:r>
      <w:r w:rsidR="005A65D5" w:rsidRPr="00827719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Бесединского сельсовета Курского района </w:t>
      </w:r>
      <w:proofErr w:type="spellStart"/>
      <w:r w:rsidR="005A65D5" w:rsidRPr="00827719">
        <w:rPr>
          <w:rFonts w:ascii="Times New Roman" w:hAnsi="Times New Roman" w:cs="Times New Roman"/>
          <w:sz w:val="28"/>
          <w:szCs w:val="28"/>
        </w:rPr>
        <w:t>Тюхову</w:t>
      </w:r>
      <w:proofErr w:type="spellEnd"/>
      <w:r w:rsidR="005A65D5" w:rsidRPr="00827719">
        <w:rPr>
          <w:rFonts w:ascii="Times New Roman" w:hAnsi="Times New Roman" w:cs="Times New Roman"/>
          <w:sz w:val="28"/>
          <w:szCs w:val="28"/>
        </w:rPr>
        <w:t xml:space="preserve"> Т.И.</w:t>
      </w:r>
    </w:p>
    <w:p w:rsidR="00424D1A" w:rsidRPr="00827719" w:rsidRDefault="0019614B" w:rsidP="006A07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7719">
        <w:rPr>
          <w:rFonts w:ascii="Times New Roman" w:hAnsi="Times New Roman" w:cs="Times New Roman"/>
          <w:sz w:val="28"/>
          <w:szCs w:val="28"/>
        </w:rPr>
        <w:t>5</w:t>
      </w:r>
      <w:r w:rsidR="00424D1A" w:rsidRPr="00827719">
        <w:rPr>
          <w:rFonts w:ascii="Times New Roman" w:hAnsi="Times New Roman" w:cs="Times New Roman"/>
          <w:sz w:val="28"/>
          <w:szCs w:val="28"/>
        </w:rPr>
        <w:t>. Настоящее решение вс</w:t>
      </w:r>
      <w:r w:rsidRPr="00827719">
        <w:rPr>
          <w:rFonts w:ascii="Times New Roman" w:hAnsi="Times New Roman" w:cs="Times New Roman"/>
          <w:sz w:val="28"/>
          <w:szCs w:val="28"/>
        </w:rPr>
        <w:t>тупает в силу со дня подписания</w:t>
      </w:r>
      <w:r w:rsidR="00424D1A" w:rsidRPr="00827719">
        <w:rPr>
          <w:rFonts w:ascii="Times New Roman" w:hAnsi="Times New Roman" w:cs="Times New Roman"/>
          <w:sz w:val="28"/>
          <w:szCs w:val="28"/>
        </w:rPr>
        <w:t>, подлеж</w:t>
      </w:r>
      <w:r w:rsidRPr="00827719">
        <w:rPr>
          <w:rFonts w:ascii="Times New Roman" w:hAnsi="Times New Roman" w:cs="Times New Roman"/>
          <w:sz w:val="28"/>
          <w:szCs w:val="28"/>
        </w:rPr>
        <w:t xml:space="preserve">ит размещению на официальном сайте Администрации </w:t>
      </w:r>
      <w:r w:rsidR="00B97A6F" w:rsidRPr="00827719">
        <w:rPr>
          <w:rFonts w:ascii="Times New Roman" w:hAnsi="Times New Roman" w:cs="Times New Roman"/>
          <w:sz w:val="28"/>
          <w:szCs w:val="28"/>
        </w:rPr>
        <w:t xml:space="preserve">Бесединского </w:t>
      </w:r>
      <w:r w:rsidRPr="00827719">
        <w:rPr>
          <w:rFonts w:ascii="Times New Roman" w:hAnsi="Times New Roman" w:cs="Times New Roman"/>
          <w:sz w:val="28"/>
          <w:szCs w:val="28"/>
        </w:rPr>
        <w:t>сельсовета Курского района Курской области.</w:t>
      </w:r>
    </w:p>
    <w:p w:rsidR="0019614B" w:rsidRPr="00827719" w:rsidRDefault="0019614B" w:rsidP="00F239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614B" w:rsidRPr="00827719" w:rsidRDefault="005A65D5" w:rsidP="00F239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7719">
        <w:rPr>
          <w:rFonts w:ascii="Times New Roman" w:hAnsi="Times New Roman" w:cs="Times New Roman"/>
          <w:sz w:val="28"/>
          <w:szCs w:val="28"/>
        </w:rPr>
        <w:t>И.О.</w:t>
      </w:r>
      <w:r w:rsidR="00B97A6F" w:rsidRPr="00827719">
        <w:rPr>
          <w:rFonts w:ascii="Times New Roman" w:hAnsi="Times New Roman" w:cs="Times New Roman"/>
          <w:sz w:val="28"/>
          <w:szCs w:val="28"/>
        </w:rPr>
        <w:t xml:space="preserve"> Главы Бесединского сельсовета                                   Тюхова Т.И.</w:t>
      </w:r>
    </w:p>
    <w:p w:rsidR="00F23967" w:rsidRPr="00827719" w:rsidRDefault="00F23967" w:rsidP="00F239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3967" w:rsidRPr="00827719" w:rsidRDefault="00F23967" w:rsidP="000B09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07D8" w:rsidRPr="00827719" w:rsidRDefault="006A07D8" w:rsidP="000B09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07D8" w:rsidRPr="00827719" w:rsidRDefault="006A07D8" w:rsidP="000B09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07D8" w:rsidRPr="00827719" w:rsidRDefault="006A07D8" w:rsidP="000B09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07D8" w:rsidRPr="00827719" w:rsidRDefault="006A07D8" w:rsidP="000B09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07D8" w:rsidRPr="00827719" w:rsidRDefault="006A07D8" w:rsidP="000B09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07D8" w:rsidRPr="00827719" w:rsidRDefault="006A07D8" w:rsidP="000B09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07D8" w:rsidRPr="00827719" w:rsidRDefault="006A07D8" w:rsidP="000B09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07D8" w:rsidRPr="00827719" w:rsidRDefault="006A07D8" w:rsidP="000B09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07D8" w:rsidRPr="00827719" w:rsidRDefault="006A07D8" w:rsidP="000B09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07D8" w:rsidRPr="00827719" w:rsidRDefault="006A07D8" w:rsidP="000B09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07D8" w:rsidRPr="00827719" w:rsidRDefault="006A07D8" w:rsidP="000B09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07D8" w:rsidRPr="00827719" w:rsidRDefault="006A07D8" w:rsidP="000B09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07D8" w:rsidRPr="00827719" w:rsidRDefault="006A07D8" w:rsidP="000B09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07D8" w:rsidRPr="00827719" w:rsidRDefault="006A07D8" w:rsidP="000B09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07D8" w:rsidRPr="00827719" w:rsidRDefault="006A07D8" w:rsidP="000B09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07D8" w:rsidRPr="00827719" w:rsidRDefault="006A07D8" w:rsidP="000B09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07D8" w:rsidRPr="00827719" w:rsidRDefault="006A07D8" w:rsidP="000B09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07D8" w:rsidRPr="00827719" w:rsidRDefault="006A07D8" w:rsidP="000B09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07D8" w:rsidRPr="00827719" w:rsidRDefault="006A07D8" w:rsidP="000B09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07D8" w:rsidRPr="00827719" w:rsidRDefault="006A07D8" w:rsidP="000B09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07D8" w:rsidRPr="00827719" w:rsidRDefault="006A07D8" w:rsidP="000B09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07D8" w:rsidRPr="00827719" w:rsidRDefault="006A07D8" w:rsidP="000B09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07D8" w:rsidRPr="00827719" w:rsidRDefault="006A07D8" w:rsidP="000B09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07D8" w:rsidRPr="00827719" w:rsidRDefault="006A07D8" w:rsidP="000B09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7A6F" w:rsidRPr="00827719" w:rsidRDefault="00B97A6F" w:rsidP="000B09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7A6F" w:rsidRDefault="00B97A6F" w:rsidP="000B09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7A6F" w:rsidRDefault="00B97A6F" w:rsidP="000B09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7A6F" w:rsidRDefault="00B97A6F" w:rsidP="000B09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07D8" w:rsidRDefault="006A07D8" w:rsidP="000B09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07D8" w:rsidRDefault="006A07D8" w:rsidP="006A07D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постановлению </w:t>
      </w:r>
    </w:p>
    <w:p w:rsidR="006A07D8" w:rsidRDefault="006A07D8" w:rsidP="006A07D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Администрации </w:t>
      </w:r>
      <w:r w:rsidR="00B97A6F">
        <w:rPr>
          <w:rFonts w:ascii="Times New Roman" w:hAnsi="Times New Roman" w:cs="Times New Roman"/>
          <w:sz w:val="28"/>
          <w:szCs w:val="28"/>
        </w:rPr>
        <w:t xml:space="preserve">Бесединского 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6A07D8" w:rsidRDefault="006A07D8" w:rsidP="006A07D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Курского района Курской области</w:t>
      </w:r>
    </w:p>
    <w:p w:rsidR="006A07D8" w:rsidRDefault="006A07D8" w:rsidP="006A07D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5A65D5">
        <w:rPr>
          <w:rFonts w:ascii="Times New Roman" w:hAnsi="Times New Roman" w:cs="Times New Roman"/>
          <w:sz w:val="28"/>
          <w:szCs w:val="28"/>
        </w:rPr>
        <w:t>40 от 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65D5">
        <w:rPr>
          <w:rFonts w:ascii="Times New Roman" w:hAnsi="Times New Roman" w:cs="Times New Roman"/>
          <w:sz w:val="28"/>
          <w:szCs w:val="28"/>
        </w:rPr>
        <w:t>июня  2021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A65D5" w:rsidRDefault="005A65D5" w:rsidP="005A65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5D5" w:rsidRPr="005A65D5" w:rsidRDefault="005A65D5" w:rsidP="005A65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5D5">
        <w:rPr>
          <w:rFonts w:ascii="Times New Roman" w:hAnsi="Times New Roman" w:cs="Times New Roman"/>
          <w:b/>
          <w:sz w:val="28"/>
          <w:szCs w:val="28"/>
        </w:rPr>
        <w:t xml:space="preserve">Перечень специальных мест для размещения печатных агитационных материалов </w:t>
      </w:r>
    </w:p>
    <w:p w:rsidR="005A65D5" w:rsidRPr="005A65D5" w:rsidRDefault="005A65D5" w:rsidP="005A65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5D5">
        <w:rPr>
          <w:rFonts w:ascii="Times New Roman" w:hAnsi="Times New Roman" w:cs="Times New Roman"/>
          <w:b/>
          <w:sz w:val="28"/>
          <w:szCs w:val="28"/>
        </w:rPr>
        <w:t>на территории Бесединского  сельсовета Курского района</w:t>
      </w:r>
    </w:p>
    <w:p w:rsidR="005A65D5" w:rsidRPr="00402DFA" w:rsidRDefault="005A65D5" w:rsidP="005A65D5">
      <w:pPr>
        <w:jc w:val="center"/>
        <w:rPr>
          <w:b/>
          <w:szCs w:val="28"/>
        </w:rPr>
      </w:pPr>
    </w:p>
    <w:tbl>
      <w:tblPr>
        <w:tblStyle w:val="a4"/>
        <w:tblW w:w="9227" w:type="dxa"/>
        <w:tblLook w:val="04A0"/>
      </w:tblPr>
      <w:tblGrid>
        <w:gridCol w:w="562"/>
        <w:gridCol w:w="3337"/>
        <w:gridCol w:w="2552"/>
        <w:gridCol w:w="2776"/>
      </w:tblGrid>
      <w:tr w:rsidR="005A65D5" w:rsidTr="00CE3E00">
        <w:tc>
          <w:tcPr>
            <w:tcW w:w="562" w:type="dxa"/>
          </w:tcPr>
          <w:p w:rsidR="005A65D5" w:rsidRDefault="005A65D5" w:rsidP="00CE3E00">
            <w:pPr>
              <w:jc w:val="center"/>
              <w:rPr>
                <w:b/>
              </w:rPr>
            </w:pPr>
            <w:r w:rsidRPr="006103BE">
              <w:rPr>
                <w:b/>
              </w:rPr>
              <w:t>№</w:t>
            </w:r>
          </w:p>
          <w:p w:rsidR="005A65D5" w:rsidRPr="006103BE" w:rsidRDefault="005A65D5" w:rsidP="00CE3E00">
            <w:pPr>
              <w:jc w:val="center"/>
              <w:rPr>
                <w:b/>
              </w:rPr>
            </w:pPr>
            <w:proofErr w:type="spellStart"/>
            <w:r w:rsidRPr="006103BE">
              <w:rPr>
                <w:b/>
              </w:rPr>
              <w:t>п\</w:t>
            </w:r>
            <w:proofErr w:type="gramStart"/>
            <w:r w:rsidRPr="006103BE">
              <w:rPr>
                <w:b/>
              </w:rPr>
              <w:t>п</w:t>
            </w:r>
            <w:proofErr w:type="spellEnd"/>
            <w:proofErr w:type="gramEnd"/>
          </w:p>
        </w:tc>
        <w:tc>
          <w:tcPr>
            <w:tcW w:w="3337" w:type="dxa"/>
          </w:tcPr>
          <w:p w:rsidR="005A65D5" w:rsidRPr="006103BE" w:rsidRDefault="005A65D5" w:rsidP="00CE3E00">
            <w:pPr>
              <w:jc w:val="center"/>
              <w:rPr>
                <w:b/>
              </w:rPr>
            </w:pPr>
            <w:r w:rsidRPr="006103BE">
              <w:rPr>
                <w:b/>
              </w:rPr>
              <w:t>Наименование муниципального образования</w:t>
            </w:r>
          </w:p>
        </w:tc>
        <w:tc>
          <w:tcPr>
            <w:tcW w:w="2552" w:type="dxa"/>
          </w:tcPr>
          <w:p w:rsidR="005A65D5" w:rsidRPr="006103BE" w:rsidRDefault="005A65D5" w:rsidP="00CE3E00">
            <w:pPr>
              <w:jc w:val="center"/>
              <w:rPr>
                <w:b/>
              </w:rPr>
            </w:pPr>
            <w:r w:rsidRPr="006103BE">
              <w:rPr>
                <w:b/>
              </w:rPr>
              <w:t>Адрес (район, населенный пункт, улица, номер дома)</w:t>
            </w:r>
          </w:p>
        </w:tc>
        <w:tc>
          <w:tcPr>
            <w:tcW w:w="2776" w:type="dxa"/>
          </w:tcPr>
          <w:p w:rsidR="005A65D5" w:rsidRPr="006103BE" w:rsidRDefault="005A65D5" w:rsidP="00CE3E00">
            <w:pPr>
              <w:jc w:val="center"/>
              <w:rPr>
                <w:b/>
              </w:rPr>
            </w:pPr>
            <w:r>
              <w:rPr>
                <w:b/>
              </w:rPr>
              <w:t>Место расположения агитационных печатных материалов</w:t>
            </w:r>
          </w:p>
        </w:tc>
      </w:tr>
      <w:tr w:rsidR="002476F0" w:rsidTr="002476F0">
        <w:trPr>
          <w:trHeight w:val="1050"/>
        </w:trPr>
        <w:tc>
          <w:tcPr>
            <w:tcW w:w="562" w:type="dxa"/>
            <w:vMerge w:val="restart"/>
          </w:tcPr>
          <w:p w:rsidR="002476F0" w:rsidRPr="003958A6" w:rsidRDefault="002476F0" w:rsidP="00CE3E00">
            <w:pPr>
              <w:jc w:val="center"/>
              <w:rPr>
                <w:rFonts w:eastAsia="Batang"/>
                <w:sz w:val="24"/>
              </w:rPr>
            </w:pPr>
            <w:r w:rsidRPr="003958A6">
              <w:rPr>
                <w:rFonts w:eastAsia="Batang"/>
                <w:sz w:val="24"/>
              </w:rPr>
              <w:t>1.</w:t>
            </w:r>
          </w:p>
        </w:tc>
        <w:tc>
          <w:tcPr>
            <w:tcW w:w="3337" w:type="dxa"/>
            <w:vMerge w:val="restart"/>
          </w:tcPr>
          <w:p w:rsidR="002476F0" w:rsidRDefault="002476F0" w:rsidP="00CE3E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«Бесединский сельсовет»</w:t>
            </w:r>
          </w:p>
          <w:p w:rsidR="002476F0" w:rsidRPr="003958A6" w:rsidRDefault="002476F0" w:rsidP="00CE3E00">
            <w:pPr>
              <w:jc w:val="center"/>
              <w:rPr>
                <w:rFonts w:eastAsia="Batang"/>
                <w:sz w:val="24"/>
              </w:rPr>
            </w:pPr>
            <w:r>
              <w:rPr>
                <w:sz w:val="24"/>
                <w:szCs w:val="24"/>
              </w:rPr>
              <w:t>Курского района Курской области</w:t>
            </w:r>
          </w:p>
        </w:tc>
        <w:tc>
          <w:tcPr>
            <w:tcW w:w="2552" w:type="dxa"/>
          </w:tcPr>
          <w:p w:rsidR="002476F0" w:rsidRDefault="002476F0" w:rsidP="00CE3E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Курский район,</w:t>
            </w:r>
          </w:p>
          <w:p w:rsidR="002476F0" w:rsidRPr="00402DFA" w:rsidRDefault="002476F0" w:rsidP="00CE3E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деревня </w:t>
            </w:r>
            <w:proofErr w:type="spellStart"/>
            <w:r>
              <w:rPr>
                <w:sz w:val="24"/>
                <w:szCs w:val="24"/>
              </w:rPr>
              <w:t>Алябьево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д.№</w:t>
            </w:r>
            <w:proofErr w:type="spellEnd"/>
            <w:r>
              <w:rPr>
                <w:sz w:val="24"/>
                <w:szCs w:val="24"/>
              </w:rPr>
              <w:t xml:space="preserve"> 62А</w:t>
            </w:r>
          </w:p>
        </w:tc>
        <w:tc>
          <w:tcPr>
            <w:tcW w:w="2776" w:type="dxa"/>
          </w:tcPr>
          <w:p w:rsidR="002476F0" w:rsidRDefault="002476F0" w:rsidP="00CE3E00">
            <w:pPr>
              <w:jc w:val="center"/>
              <w:rPr>
                <w:sz w:val="24"/>
                <w:szCs w:val="24"/>
              </w:rPr>
            </w:pPr>
            <w:r w:rsidRPr="00B913F6">
              <w:rPr>
                <w:sz w:val="24"/>
                <w:szCs w:val="24"/>
              </w:rPr>
              <w:t xml:space="preserve">Информационный стенд </w:t>
            </w:r>
          </w:p>
          <w:p w:rsidR="002476F0" w:rsidRPr="003958A6" w:rsidRDefault="002476F0" w:rsidP="00CE3E00">
            <w:pPr>
              <w:jc w:val="center"/>
              <w:rPr>
                <w:rFonts w:eastAsia="Batang"/>
                <w:sz w:val="24"/>
              </w:rPr>
            </w:pPr>
            <w:r w:rsidRPr="00B913F6">
              <w:rPr>
                <w:sz w:val="24"/>
                <w:szCs w:val="24"/>
              </w:rPr>
              <w:t xml:space="preserve">в здании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бывшей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Алябьевской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</w:tr>
      <w:tr w:rsidR="002476F0" w:rsidTr="005A65D5">
        <w:trPr>
          <w:trHeight w:val="420"/>
        </w:trPr>
        <w:tc>
          <w:tcPr>
            <w:tcW w:w="562" w:type="dxa"/>
            <w:vMerge/>
          </w:tcPr>
          <w:p w:rsidR="002476F0" w:rsidRPr="003958A6" w:rsidRDefault="002476F0" w:rsidP="00CE3E00">
            <w:pPr>
              <w:jc w:val="center"/>
              <w:rPr>
                <w:rFonts w:eastAsia="Batang"/>
                <w:sz w:val="24"/>
              </w:rPr>
            </w:pPr>
          </w:p>
        </w:tc>
        <w:tc>
          <w:tcPr>
            <w:tcW w:w="3337" w:type="dxa"/>
            <w:vMerge/>
          </w:tcPr>
          <w:p w:rsidR="002476F0" w:rsidRDefault="002476F0" w:rsidP="00CE3E0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476F0" w:rsidRDefault="002476F0" w:rsidP="00247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Курский район,</w:t>
            </w:r>
          </w:p>
          <w:p w:rsidR="002476F0" w:rsidRDefault="002476F0" w:rsidP="002476F0">
            <w:pPr>
              <w:jc w:val="center"/>
              <w:rPr>
                <w:sz w:val="24"/>
                <w:szCs w:val="24"/>
              </w:rPr>
            </w:pPr>
            <w:r w:rsidRPr="00B913F6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ело</w:t>
            </w:r>
            <w:r w:rsidRPr="00B913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Беседино,</w:t>
            </w:r>
          </w:p>
          <w:p w:rsidR="002476F0" w:rsidRDefault="002476F0" w:rsidP="00247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д.№</w:t>
            </w:r>
            <w:proofErr w:type="spellEnd"/>
            <w:r>
              <w:rPr>
                <w:sz w:val="24"/>
                <w:szCs w:val="24"/>
              </w:rPr>
              <w:t xml:space="preserve"> 194</w:t>
            </w:r>
          </w:p>
        </w:tc>
        <w:tc>
          <w:tcPr>
            <w:tcW w:w="2776" w:type="dxa"/>
          </w:tcPr>
          <w:p w:rsidR="002476F0" w:rsidRPr="00B913F6" w:rsidRDefault="002476F0" w:rsidP="002476F0">
            <w:pPr>
              <w:jc w:val="center"/>
              <w:rPr>
                <w:sz w:val="24"/>
                <w:szCs w:val="24"/>
              </w:rPr>
            </w:pPr>
            <w:r w:rsidRPr="00E257B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стенд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257B5">
              <w:rPr>
                <w:rFonts w:ascii="Times New Roman" w:hAnsi="Times New Roman" w:cs="Times New Roman"/>
                <w:sz w:val="24"/>
                <w:szCs w:val="24"/>
              </w:rPr>
              <w:t xml:space="preserve"> здании МКУК «Бесединский ЦДК»</w:t>
            </w:r>
          </w:p>
        </w:tc>
      </w:tr>
      <w:tr w:rsidR="002476F0" w:rsidTr="005A65D5">
        <w:trPr>
          <w:trHeight w:val="450"/>
        </w:trPr>
        <w:tc>
          <w:tcPr>
            <w:tcW w:w="562" w:type="dxa"/>
            <w:vMerge/>
          </w:tcPr>
          <w:p w:rsidR="002476F0" w:rsidRPr="003958A6" w:rsidRDefault="002476F0" w:rsidP="00CE3E00">
            <w:pPr>
              <w:jc w:val="center"/>
              <w:rPr>
                <w:rFonts w:eastAsia="Batang"/>
                <w:sz w:val="24"/>
              </w:rPr>
            </w:pPr>
          </w:p>
        </w:tc>
        <w:tc>
          <w:tcPr>
            <w:tcW w:w="3337" w:type="dxa"/>
            <w:vMerge/>
          </w:tcPr>
          <w:p w:rsidR="002476F0" w:rsidRDefault="002476F0" w:rsidP="00CE3E0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476F0" w:rsidRDefault="002476F0" w:rsidP="00247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Курский район,</w:t>
            </w:r>
          </w:p>
          <w:p w:rsidR="002476F0" w:rsidRDefault="002476F0" w:rsidP="00247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деревня </w:t>
            </w:r>
            <w:proofErr w:type="spellStart"/>
            <w:r>
              <w:rPr>
                <w:sz w:val="24"/>
                <w:szCs w:val="24"/>
              </w:rPr>
              <w:t>Букреево</w:t>
            </w:r>
            <w:proofErr w:type="spellEnd"/>
          </w:p>
        </w:tc>
        <w:tc>
          <w:tcPr>
            <w:tcW w:w="2776" w:type="dxa"/>
          </w:tcPr>
          <w:p w:rsidR="002476F0" w:rsidRPr="00E257B5" w:rsidRDefault="002476F0" w:rsidP="00CE3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7B5">
              <w:rPr>
                <w:rFonts w:ascii="Times New Roman" w:hAnsi="Times New Roman" w:cs="Times New Roman"/>
                <w:sz w:val="24"/>
                <w:szCs w:val="24"/>
              </w:rPr>
              <w:t xml:space="preserve">Остановка  (по согласованию собственника) </w:t>
            </w:r>
          </w:p>
        </w:tc>
      </w:tr>
      <w:tr w:rsidR="002476F0" w:rsidTr="005A65D5">
        <w:trPr>
          <w:trHeight w:val="270"/>
        </w:trPr>
        <w:tc>
          <w:tcPr>
            <w:tcW w:w="562" w:type="dxa"/>
            <w:vMerge/>
          </w:tcPr>
          <w:p w:rsidR="002476F0" w:rsidRPr="003958A6" w:rsidRDefault="002476F0" w:rsidP="00CE3E00">
            <w:pPr>
              <w:jc w:val="center"/>
              <w:rPr>
                <w:rFonts w:eastAsia="Batang"/>
                <w:sz w:val="24"/>
              </w:rPr>
            </w:pPr>
          </w:p>
        </w:tc>
        <w:tc>
          <w:tcPr>
            <w:tcW w:w="3337" w:type="dxa"/>
            <w:vMerge/>
          </w:tcPr>
          <w:p w:rsidR="002476F0" w:rsidRDefault="002476F0" w:rsidP="00CE3E0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476F0" w:rsidRDefault="002476F0" w:rsidP="00CE3E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Курский район,</w:t>
            </w:r>
          </w:p>
          <w:p w:rsidR="002476F0" w:rsidRDefault="002476F0" w:rsidP="00247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деревня Шеховцово</w:t>
            </w:r>
          </w:p>
        </w:tc>
        <w:tc>
          <w:tcPr>
            <w:tcW w:w="2776" w:type="dxa"/>
          </w:tcPr>
          <w:p w:rsidR="002476F0" w:rsidRPr="00E257B5" w:rsidRDefault="002476F0" w:rsidP="00CE3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7B5">
              <w:rPr>
                <w:rFonts w:ascii="Times New Roman" w:hAnsi="Times New Roman" w:cs="Times New Roman"/>
                <w:sz w:val="24"/>
                <w:szCs w:val="24"/>
              </w:rPr>
              <w:t xml:space="preserve">Остановка  (по согласованию собственника) </w:t>
            </w:r>
          </w:p>
        </w:tc>
      </w:tr>
      <w:tr w:rsidR="002476F0" w:rsidTr="002476F0">
        <w:trPr>
          <w:trHeight w:val="1755"/>
        </w:trPr>
        <w:tc>
          <w:tcPr>
            <w:tcW w:w="562" w:type="dxa"/>
            <w:vMerge/>
          </w:tcPr>
          <w:p w:rsidR="002476F0" w:rsidRPr="003958A6" w:rsidRDefault="002476F0" w:rsidP="00CE3E00">
            <w:pPr>
              <w:jc w:val="center"/>
              <w:rPr>
                <w:rFonts w:eastAsia="Batang"/>
                <w:sz w:val="24"/>
              </w:rPr>
            </w:pPr>
          </w:p>
        </w:tc>
        <w:tc>
          <w:tcPr>
            <w:tcW w:w="3337" w:type="dxa"/>
            <w:vMerge/>
          </w:tcPr>
          <w:p w:rsidR="002476F0" w:rsidRDefault="002476F0" w:rsidP="00CE3E0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476F0" w:rsidRDefault="002476F0" w:rsidP="00CE3E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Курский район,</w:t>
            </w:r>
          </w:p>
          <w:p w:rsidR="002476F0" w:rsidRPr="00402DFA" w:rsidRDefault="002476F0" w:rsidP="00CE3E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деревня </w:t>
            </w:r>
            <w:proofErr w:type="gramStart"/>
            <w:r>
              <w:rPr>
                <w:sz w:val="24"/>
                <w:szCs w:val="24"/>
              </w:rPr>
              <w:t>Петровское</w:t>
            </w:r>
            <w:proofErr w:type="gramEnd"/>
            <w:r>
              <w:rPr>
                <w:sz w:val="24"/>
                <w:szCs w:val="24"/>
              </w:rPr>
              <w:t>, д. № 58А</w:t>
            </w:r>
          </w:p>
        </w:tc>
        <w:tc>
          <w:tcPr>
            <w:tcW w:w="2776" w:type="dxa"/>
          </w:tcPr>
          <w:p w:rsidR="002476F0" w:rsidRDefault="002476F0" w:rsidP="00CE3E00">
            <w:pPr>
              <w:jc w:val="center"/>
              <w:rPr>
                <w:sz w:val="24"/>
                <w:szCs w:val="24"/>
              </w:rPr>
            </w:pPr>
            <w:r w:rsidRPr="00B913F6">
              <w:rPr>
                <w:sz w:val="24"/>
                <w:szCs w:val="24"/>
              </w:rPr>
              <w:t xml:space="preserve">Информационный стенд </w:t>
            </w:r>
          </w:p>
          <w:p w:rsidR="002476F0" w:rsidRDefault="002476F0" w:rsidP="00CE3E00">
            <w:pPr>
              <w:jc w:val="center"/>
              <w:rPr>
                <w:sz w:val="24"/>
                <w:szCs w:val="24"/>
              </w:rPr>
            </w:pPr>
            <w:r w:rsidRPr="00B913F6">
              <w:rPr>
                <w:sz w:val="24"/>
                <w:szCs w:val="24"/>
              </w:rPr>
              <w:t xml:space="preserve">в здании </w:t>
            </w:r>
            <w:r>
              <w:rPr>
                <w:sz w:val="24"/>
                <w:szCs w:val="24"/>
              </w:rPr>
              <w:t>Петровского</w:t>
            </w:r>
            <w:r w:rsidRPr="00B913F6">
              <w:rPr>
                <w:sz w:val="24"/>
                <w:szCs w:val="24"/>
              </w:rPr>
              <w:t xml:space="preserve"> магазина </w:t>
            </w:r>
          </w:p>
          <w:p w:rsidR="002476F0" w:rsidRDefault="002476F0" w:rsidP="00CE3E00">
            <w:pPr>
              <w:jc w:val="center"/>
              <w:rPr>
                <w:sz w:val="24"/>
                <w:szCs w:val="24"/>
              </w:rPr>
            </w:pPr>
            <w:r w:rsidRPr="00B913F6">
              <w:rPr>
                <w:sz w:val="24"/>
                <w:szCs w:val="24"/>
              </w:rPr>
              <w:t>ПО «</w:t>
            </w:r>
            <w:proofErr w:type="spellStart"/>
            <w:r w:rsidRPr="00B913F6">
              <w:rPr>
                <w:sz w:val="24"/>
                <w:szCs w:val="24"/>
              </w:rPr>
              <w:t>Бесединское</w:t>
            </w:r>
            <w:proofErr w:type="spellEnd"/>
            <w:r w:rsidRPr="00B913F6">
              <w:rPr>
                <w:sz w:val="24"/>
                <w:szCs w:val="24"/>
              </w:rPr>
              <w:t>»</w:t>
            </w:r>
          </w:p>
          <w:p w:rsidR="002476F0" w:rsidRDefault="002476F0" w:rsidP="00CE3E00">
            <w:pPr>
              <w:jc w:val="center"/>
              <w:rPr>
                <w:sz w:val="24"/>
                <w:szCs w:val="24"/>
              </w:rPr>
            </w:pPr>
            <w:r w:rsidRPr="00B913F6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( по согласованию</w:t>
            </w:r>
            <w:proofErr w:type="gramEnd"/>
          </w:p>
          <w:p w:rsidR="002476F0" w:rsidRPr="003958A6" w:rsidRDefault="002476F0" w:rsidP="00CE3E00">
            <w:pPr>
              <w:jc w:val="center"/>
              <w:rPr>
                <w:rFonts w:eastAsia="Batang"/>
                <w:sz w:val="24"/>
              </w:rPr>
            </w:pPr>
            <w:r>
              <w:rPr>
                <w:sz w:val="24"/>
                <w:szCs w:val="24"/>
              </w:rPr>
              <w:t xml:space="preserve"> с собственником)</w:t>
            </w:r>
          </w:p>
        </w:tc>
      </w:tr>
      <w:tr w:rsidR="002476F0" w:rsidTr="002476F0">
        <w:trPr>
          <w:trHeight w:val="304"/>
        </w:trPr>
        <w:tc>
          <w:tcPr>
            <w:tcW w:w="562" w:type="dxa"/>
            <w:vMerge/>
          </w:tcPr>
          <w:p w:rsidR="002476F0" w:rsidRPr="003958A6" w:rsidRDefault="002476F0" w:rsidP="00CE3E00">
            <w:pPr>
              <w:jc w:val="center"/>
              <w:rPr>
                <w:rFonts w:eastAsia="Batang"/>
                <w:sz w:val="24"/>
              </w:rPr>
            </w:pPr>
          </w:p>
        </w:tc>
        <w:tc>
          <w:tcPr>
            <w:tcW w:w="3337" w:type="dxa"/>
            <w:vMerge/>
          </w:tcPr>
          <w:p w:rsidR="002476F0" w:rsidRDefault="002476F0" w:rsidP="00CE3E0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476F0" w:rsidRDefault="002476F0" w:rsidP="00247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Курский район,</w:t>
            </w:r>
          </w:p>
          <w:p w:rsidR="002476F0" w:rsidRDefault="002476F0" w:rsidP="00247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Село Троица, </w:t>
            </w:r>
            <w:proofErr w:type="spellStart"/>
            <w:r>
              <w:rPr>
                <w:sz w:val="24"/>
                <w:szCs w:val="24"/>
              </w:rPr>
              <w:t>д.№</w:t>
            </w:r>
            <w:proofErr w:type="spellEnd"/>
            <w:r>
              <w:rPr>
                <w:sz w:val="24"/>
                <w:szCs w:val="24"/>
              </w:rPr>
              <w:t xml:space="preserve"> 53А</w:t>
            </w:r>
          </w:p>
        </w:tc>
        <w:tc>
          <w:tcPr>
            <w:tcW w:w="2776" w:type="dxa"/>
          </w:tcPr>
          <w:p w:rsidR="002476F0" w:rsidRDefault="002476F0" w:rsidP="002476F0">
            <w:pPr>
              <w:jc w:val="center"/>
              <w:rPr>
                <w:sz w:val="24"/>
                <w:szCs w:val="24"/>
              </w:rPr>
            </w:pPr>
            <w:r w:rsidRPr="00B913F6">
              <w:rPr>
                <w:sz w:val="24"/>
                <w:szCs w:val="24"/>
              </w:rPr>
              <w:t xml:space="preserve">Информационный стенд </w:t>
            </w:r>
          </w:p>
          <w:p w:rsidR="002476F0" w:rsidRDefault="002476F0" w:rsidP="002476F0">
            <w:pPr>
              <w:jc w:val="center"/>
              <w:rPr>
                <w:sz w:val="24"/>
                <w:szCs w:val="24"/>
              </w:rPr>
            </w:pPr>
            <w:r w:rsidRPr="00B913F6">
              <w:rPr>
                <w:sz w:val="24"/>
                <w:szCs w:val="24"/>
              </w:rPr>
              <w:t xml:space="preserve">в здании Троицкого магазина </w:t>
            </w:r>
          </w:p>
          <w:p w:rsidR="002476F0" w:rsidRDefault="002476F0" w:rsidP="002476F0">
            <w:pPr>
              <w:jc w:val="center"/>
              <w:rPr>
                <w:sz w:val="24"/>
                <w:szCs w:val="24"/>
              </w:rPr>
            </w:pPr>
            <w:r w:rsidRPr="00B913F6">
              <w:rPr>
                <w:sz w:val="24"/>
                <w:szCs w:val="24"/>
              </w:rPr>
              <w:t>ПО «</w:t>
            </w:r>
            <w:proofErr w:type="spellStart"/>
            <w:r w:rsidRPr="00B913F6">
              <w:rPr>
                <w:sz w:val="24"/>
                <w:szCs w:val="24"/>
              </w:rPr>
              <w:t>Бесединское</w:t>
            </w:r>
            <w:proofErr w:type="spellEnd"/>
            <w:r w:rsidRPr="00B913F6">
              <w:rPr>
                <w:sz w:val="24"/>
                <w:szCs w:val="24"/>
              </w:rPr>
              <w:t>»</w:t>
            </w:r>
          </w:p>
          <w:p w:rsidR="002476F0" w:rsidRDefault="002476F0" w:rsidP="002476F0">
            <w:pPr>
              <w:jc w:val="center"/>
              <w:rPr>
                <w:sz w:val="24"/>
                <w:szCs w:val="24"/>
              </w:rPr>
            </w:pPr>
            <w:r w:rsidRPr="00B913F6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( по согласованию</w:t>
            </w:r>
            <w:proofErr w:type="gramEnd"/>
          </w:p>
          <w:p w:rsidR="002476F0" w:rsidRPr="00B913F6" w:rsidRDefault="002476F0" w:rsidP="00247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 собственником)</w:t>
            </w:r>
          </w:p>
        </w:tc>
      </w:tr>
    </w:tbl>
    <w:p w:rsidR="006A07D8" w:rsidRDefault="006A07D8" w:rsidP="006A07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07D8" w:rsidRPr="000B0923" w:rsidRDefault="006A07D8" w:rsidP="000B09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6A07D8" w:rsidRPr="000B0923" w:rsidSect="00ED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0923"/>
    <w:rsid w:val="000B0923"/>
    <w:rsid w:val="00103A67"/>
    <w:rsid w:val="0019614B"/>
    <w:rsid w:val="001B6061"/>
    <w:rsid w:val="002476F0"/>
    <w:rsid w:val="0026406C"/>
    <w:rsid w:val="002940BE"/>
    <w:rsid w:val="00424D1A"/>
    <w:rsid w:val="00472E4F"/>
    <w:rsid w:val="004E38AA"/>
    <w:rsid w:val="005A65D5"/>
    <w:rsid w:val="006A07D8"/>
    <w:rsid w:val="00743E1B"/>
    <w:rsid w:val="007B6D90"/>
    <w:rsid w:val="007C35BE"/>
    <w:rsid w:val="007E232E"/>
    <w:rsid w:val="00805273"/>
    <w:rsid w:val="00827719"/>
    <w:rsid w:val="00B97A6F"/>
    <w:rsid w:val="00C828B7"/>
    <w:rsid w:val="00DD2C13"/>
    <w:rsid w:val="00ED63F1"/>
    <w:rsid w:val="00F23967"/>
    <w:rsid w:val="00F468E2"/>
    <w:rsid w:val="00FA6392"/>
    <w:rsid w:val="00FB0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3F1"/>
  </w:style>
  <w:style w:type="paragraph" w:styleId="1">
    <w:name w:val="heading 1"/>
    <w:basedOn w:val="a"/>
    <w:next w:val="a"/>
    <w:link w:val="10"/>
    <w:qFormat/>
    <w:rsid w:val="00B97A6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07D8"/>
    <w:pPr>
      <w:spacing w:after="0" w:line="240" w:lineRule="auto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rsid w:val="00B97A6F"/>
    <w:rPr>
      <w:rFonts w:ascii="Times New Roman" w:eastAsia="Times New Roman" w:hAnsi="Times New Roman" w:cs="Times New Roman"/>
      <w:sz w:val="36"/>
      <w:szCs w:val="20"/>
    </w:rPr>
  </w:style>
  <w:style w:type="table" w:styleId="a4">
    <w:name w:val="Table Grid"/>
    <w:basedOn w:val="a1"/>
    <w:uiPriority w:val="39"/>
    <w:rsid w:val="005A65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Курского района</Company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user</cp:lastModifiedBy>
  <cp:revision>14</cp:revision>
  <dcterms:created xsi:type="dcterms:W3CDTF">2019-06-27T06:29:00Z</dcterms:created>
  <dcterms:modified xsi:type="dcterms:W3CDTF">2021-07-05T06:23:00Z</dcterms:modified>
</cp:coreProperties>
</file>