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B7" w:rsidRPr="00B873CC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</w:rPr>
        <w:t>БЕСЕДИНСКОГО</w:t>
      </w:r>
      <w:r w:rsidRPr="00B873C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КУРСКОГО РАЙОНА КУРСКОЙ ОБЛАСТИ 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7C0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14 </w:t>
      </w:r>
      <w:r>
        <w:rPr>
          <w:rFonts w:ascii="Arial" w:hAnsi="Arial" w:cs="Arial"/>
          <w:b/>
          <w:bCs/>
          <w:sz w:val="32"/>
          <w:szCs w:val="32"/>
        </w:rPr>
        <w:t>сентября</w:t>
      </w:r>
      <w:r w:rsidRPr="00B873CC">
        <w:rPr>
          <w:rFonts w:ascii="Arial" w:hAnsi="Arial" w:cs="Arial"/>
          <w:b/>
          <w:bCs/>
          <w:sz w:val="32"/>
          <w:szCs w:val="32"/>
        </w:rPr>
        <w:t xml:space="preserve"> 2022 года</w:t>
      </w:r>
      <w:r>
        <w:rPr>
          <w:rFonts w:ascii="Arial" w:hAnsi="Arial" w:cs="Arial"/>
          <w:b/>
          <w:bCs/>
          <w:sz w:val="32"/>
          <w:szCs w:val="32"/>
        </w:rPr>
        <w:t xml:space="preserve"> №62 </w:t>
      </w:r>
    </w:p>
    <w:p w:rsidR="00DE15B7" w:rsidRP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B4787A" w:rsidRPr="00B4787A" w:rsidRDefault="006507C0" w:rsidP="00DE15B7">
      <w:pPr>
        <w:spacing w:after="0" w:line="240" w:lineRule="auto"/>
        <w:ind w:right="-142"/>
        <w:jc w:val="center"/>
        <w:rPr>
          <w:rFonts w:ascii="Arial" w:hAnsi="Arial" w:cs="Arial"/>
          <w:b/>
          <w:bCs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  <w:r w:rsidR="00DE15B7">
        <w:rPr>
          <w:rFonts w:ascii="Arial" w:hAnsi="Arial" w:cs="Arial"/>
          <w:b/>
          <w:sz w:val="32"/>
          <w:szCs w:val="32"/>
        </w:rPr>
        <w:t>Бесединского</w:t>
      </w:r>
      <w:r w:rsidRPr="0043365F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DE15B7">
        <w:rPr>
          <w:rFonts w:ascii="Arial" w:hAnsi="Arial" w:cs="Arial"/>
          <w:b/>
          <w:bCs/>
          <w:sz w:val="32"/>
          <w:szCs w:val="32"/>
        </w:rPr>
        <w:t xml:space="preserve">от 23 января 2019 года </w:t>
      </w:r>
      <w:r w:rsidR="00287D05">
        <w:rPr>
          <w:rFonts w:ascii="Arial" w:hAnsi="Arial" w:cs="Arial"/>
          <w:b/>
          <w:bCs/>
          <w:sz w:val="32"/>
          <w:szCs w:val="32"/>
        </w:rPr>
        <w:t>№ 16</w:t>
      </w:r>
      <w:r w:rsidR="00B4787A">
        <w:rPr>
          <w:rFonts w:ascii="Arial" w:hAnsi="Arial" w:cs="Arial"/>
          <w:b/>
          <w:bCs/>
          <w:sz w:val="32"/>
          <w:szCs w:val="32"/>
        </w:rPr>
        <w:t xml:space="preserve"> "</w:t>
      </w:r>
      <w:r w:rsidR="00B4787A" w:rsidRPr="00B4787A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  <w:r w:rsidR="00DE15B7">
        <w:rPr>
          <w:rFonts w:ascii="Arial" w:hAnsi="Arial" w:cs="Arial"/>
          <w:b/>
          <w:bCs/>
          <w:sz w:val="32"/>
          <w:szCs w:val="32"/>
        </w:rPr>
        <w:t>предоставления Администрацией Бесединского</w:t>
      </w:r>
      <w:r w:rsidR="00B4787A" w:rsidRPr="00B4787A">
        <w:rPr>
          <w:rFonts w:ascii="Arial" w:hAnsi="Arial" w:cs="Arial"/>
          <w:b/>
          <w:bCs/>
          <w:sz w:val="32"/>
          <w:szCs w:val="32"/>
        </w:rPr>
        <w:t xml:space="preserve"> сельсовета Курског</w:t>
      </w:r>
      <w:r w:rsidR="00B4787A">
        <w:rPr>
          <w:rFonts w:ascii="Arial" w:hAnsi="Arial" w:cs="Arial"/>
          <w:b/>
          <w:bCs/>
          <w:sz w:val="32"/>
          <w:szCs w:val="32"/>
        </w:rPr>
        <w:t xml:space="preserve">о района </w:t>
      </w:r>
      <w:r w:rsidR="00DE15B7">
        <w:rPr>
          <w:rFonts w:ascii="Arial" w:hAnsi="Arial" w:cs="Arial"/>
          <w:b/>
          <w:bCs/>
          <w:sz w:val="32"/>
          <w:szCs w:val="32"/>
        </w:rPr>
        <w:t>Курской области</w:t>
      </w:r>
      <w:r w:rsidR="00B4787A">
        <w:rPr>
          <w:rFonts w:ascii="Arial" w:hAnsi="Arial" w:cs="Arial"/>
          <w:b/>
          <w:bCs/>
          <w:sz w:val="32"/>
          <w:szCs w:val="32"/>
        </w:rPr>
        <w:t xml:space="preserve"> муниципальной услуги "</w:t>
      </w:r>
      <w:r w:rsidR="00B4787A" w:rsidRPr="00B4787A">
        <w:rPr>
          <w:rFonts w:ascii="Arial" w:hAnsi="Arial" w:cs="Arial"/>
          <w:b/>
          <w:bCs/>
          <w:sz w:val="32"/>
          <w:szCs w:val="32"/>
        </w:rPr>
        <w:t xml:space="preserve">Перевод земель, находящихся в муниципальной собственности, за исключением земель сельскохозяйственного назначения, </w:t>
      </w:r>
      <w:r w:rsidR="00B4787A">
        <w:rPr>
          <w:rFonts w:ascii="Arial" w:hAnsi="Arial" w:cs="Arial"/>
          <w:b/>
          <w:bCs/>
          <w:sz w:val="32"/>
          <w:szCs w:val="32"/>
        </w:rPr>
        <w:t>из одной категории в другую"</w:t>
      </w:r>
    </w:p>
    <w:p w:rsidR="00DE15B7" w:rsidRDefault="006507C0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7A">
        <w:rPr>
          <w:rFonts w:ascii="Arial" w:hAnsi="Arial" w:cs="Arial"/>
          <w:sz w:val="24"/>
          <w:szCs w:val="24"/>
        </w:rPr>
        <w:t xml:space="preserve">  </w:t>
      </w:r>
    </w:p>
    <w:p w:rsidR="00DE15B7" w:rsidRDefault="00DE15B7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DE15B7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07C0" w:rsidRPr="00B4787A">
        <w:rPr>
          <w:rFonts w:ascii="Arial" w:hAnsi="Arial" w:cs="Arial"/>
          <w:sz w:val="24"/>
          <w:szCs w:val="24"/>
        </w:rPr>
        <w:t xml:space="preserve">   </w:t>
      </w:r>
      <w:r w:rsidR="00287D05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C407E1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287D05">
        <w:rPr>
          <w:rFonts w:ascii="Arial" w:hAnsi="Arial" w:cs="Arial"/>
          <w:sz w:val="24"/>
          <w:szCs w:val="24"/>
        </w:rPr>
        <w:t>от 13.09</w:t>
      </w:r>
      <w:r w:rsidR="00B4787A" w:rsidRPr="00B4787A">
        <w:rPr>
          <w:rFonts w:ascii="Arial" w:hAnsi="Arial" w:cs="Arial"/>
          <w:sz w:val="24"/>
          <w:szCs w:val="24"/>
        </w:rPr>
        <w:t xml:space="preserve">.2022 № </w:t>
      </w:r>
      <w:r w:rsidR="00287D05">
        <w:rPr>
          <w:rFonts w:ascii="Arial" w:hAnsi="Arial" w:cs="Arial"/>
          <w:sz w:val="24"/>
          <w:szCs w:val="24"/>
        </w:rPr>
        <w:t>60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 xml:space="preserve">Об утверждении Перечня муниципальных услуг Администрации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B4787A" w:rsidRPr="00B4787A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="006507C0" w:rsidRPr="0043365F">
        <w:rPr>
          <w:rFonts w:ascii="Arial" w:hAnsi="Arial" w:cs="Arial"/>
          <w:sz w:val="24"/>
          <w:szCs w:val="24"/>
        </w:rPr>
        <w:t xml:space="preserve">Администрация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6507C0" w:rsidRPr="0043365F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287D05">
        <w:rPr>
          <w:rFonts w:ascii="Arial" w:hAnsi="Arial" w:cs="Arial"/>
          <w:sz w:val="24"/>
          <w:szCs w:val="24"/>
        </w:rPr>
        <w:t xml:space="preserve"> Курской области</w:t>
      </w:r>
      <w:r w:rsidR="006507C0" w:rsidRPr="0043365F">
        <w:rPr>
          <w:rFonts w:ascii="Arial" w:hAnsi="Arial" w:cs="Arial"/>
          <w:sz w:val="24"/>
          <w:szCs w:val="24"/>
        </w:rPr>
        <w:t xml:space="preserve"> </w:t>
      </w:r>
      <w:r w:rsidR="00287D05">
        <w:rPr>
          <w:rFonts w:ascii="Arial" w:hAnsi="Arial" w:cs="Arial"/>
          <w:sz w:val="24"/>
          <w:szCs w:val="24"/>
        </w:rPr>
        <w:t>постановляет:</w:t>
      </w:r>
    </w:p>
    <w:p w:rsidR="006507C0" w:rsidRPr="00DE15B7" w:rsidRDefault="00DE15B7" w:rsidP="00DE15B7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</w:t>
      </w:r>
      <w:r w:rsidR="006507C0" w:rsidRPr="00DE15B7">
        <w:rPr>
          <w:rFonts w:ascii="Arial" w:hAnsi="Arial" w:cs="Arial"/>
          <w:sz w:val="24"/>
          <w:szCs w:val="24"/>
        </w:rPr>
        <w:t>Считат</w:t>
      </w:r>
      <w:r w:rsidR="00EF4507" w:rsidRPr="00DE15B7">
        <w:rPr>
          <w:rFonts w:ascii="Arial" w:hAnsi="Arial" w:cs="Arial"/>
          <w:sz w:val="24"/>
          <w:szCs w:val="24"/>
        </w:rPr>
        <w:t>ь утратившим</w:t>
      </w:r>
      <w:r w:rsidR="00C407E1" w:rsidRPr="00DE15B7">
        <w:rPr>
          <w:rFonts w:ascii="Arial" w:hAnsi="Arial" w:cs="Arial"/>
          <w:sz w:val="24"/>
          <w:szCs w:val="24"/>
        </w:rPr>
        <w:t xml:space="preserve"> силу постановление</w:t>
      </w:r>
      <w:r w:rsidR="006507C0" w:rsidRPr="00DE15B7">
        <w:rPr>
          <w:rFonts w:ascii="Arial" w:hAnsi="Arial" w:cs="Arial"/>
          <w:sz w:val="24"/>
          <w:szCs w:val="24"/>
        </w:rPr>
        <w:t xml:space="preserve"> Администрации </w:t>
      </w:r>
      <w:r w:rsidR="00287D05">
        <w:rPr>
          <w:rFonts w:ascii="Arial" w:hAnsi="Arial" w:cs="Arial"/>
          <w:sz w:val="24"/>
          <w:szCs w:val="24"/>
        </w:rPr>
        <w:t xml:space="preserve">Бесединского </w:t>
      </w:r>
      <w:r w:rsidR="006507C0" w:rsidRPr="00DE15B7">
        <w:rPr>
          <w:rFonts w:ascii="Arial" w:hAnsi="Arial" w:cs="Arial"/>
          <w:sz w:val="24"/>
          <w:szCs w:val="24"/>
        </w:rPr>
        <w:t>сельсовета Курс</w:t>
      </w:r>
      <w:r w:rsidR="00C407E1" w:rsidRPr="00DE15B7">
        <w:rPr>
          <w:rFonts w:ascii="Arial" w:hAnsi="Arial" w:cs="Arial"/>
          <w:sz w:val="24"/>
          <w:szCs w:val="24"/>
        </w:rPr>
        <w:t xml:space="preserve">кого района Курской области </w:t>
      </w:r>
      <w:r w:rsidRPr="00287D05">
        <w:rPr>
          <w:rFonts w:ascii="Arial" w:hAnsi="Arial" w:cs="Arial"/>
          <w:sz w:val="24"/>
          <w:szCs w:val="24"/>
        </w:rPr>
        <w:t>№ 16 от 23.01.2019г</w:t>
      </w:r>
      <w:r w:rsidR="00287D05">
        <w:rPr>
          <w:rFonts w:ascii="Arial" w:hAnsi="Arial" w:cs="Arial"/>
          <w:sz w:val="24"/>
          <w:szCs w:val="24"/>
        </w:rPr>
        <w:t>.</w:t>
      </w:r>
      <w:r w:rsidRPr="00287D05">
        <w:rPr>
          <w:rFonts w:ascii="Arial" w:hAnsi="Arial" w:cs="Arial"/>
          <w:bCs/>
          <w:sz w:val="24"/>
          <w:szCs w:val="24"/>
        </w:rPr>
        <w:t xml:space="preserve"> </w:t>
      </w:r>
      <w:r w:rsidR="00B4787A" w:rsidRPr="00287D05">
        <w:rPr>
          <w:rFonts w:ascii="Arial" w:hAnsi="Arial" w:cs="Arial"/>
          <w:bCs/>
          <w:sz w:val="24"/>
          <w:szCs w:val="24"/>
        </w:rPr>
        <w:t>"</w:t>
      </w:r>
      <w:r w:rsidRPr="00DE15B7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Администрацией Бесединского сельсовета Курского района Курской области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</w:r>
      <w:r w:rsidR="00B4787A" w:rsidRPr="00DE15B7">
        <w:rPr>
          <w:rFonts w:ascii="Arial" w:hAnsi="Arial" w:cs="Arial"/>
          <w:sz w:val="24"/>
          <w:szCs w:val="24"/>
        </w:rPr>
        <w:t>".</w:t>
      </w:r>
    </w:p>
    <w:p w:rsidR="006507C0" w:rsidRPr="0043365F" w:rsidRDefault="00DE15B7" w:rsidP="00DE15B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</w:t>
      </w:r>
      <w:r w:rsidR="006507C0" w:rsidRPr="0043365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6507C0" w:rsidRPr="0043365F" w:rsidRDefault="006507C0" w:rsidP="006507C0">
      <w:pPr>
        <w:ind w:left="300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6507C0">
      <w:pPr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Глава </w:t>
      </w:r>
      <w:r w:rsidR="00287D05">
        <w:rPr>
          <w:rFonts w:ascii="Arial" w:hAnsi="Arial" w:cs="Arial"/>
          <w:sz w:val="24"/>
          <w:szCs w:val="24"/>
        </w:rPr>
        <w:t xml:space="preserve">Бесединского </w:t>
      </w:r>
      <w:r w:rsidRPr="0043365F">
        <w:rPr>
          <w:rFonts w:ascii="Arial" w:hAnsi="Arial" w:cs="Arial"/>
          <w:sz w:val="24"/>
          <w:szCs w:val="24"/>
        </w:rPr>
        <w:t>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6507C0" w:rsidRPr="0043365F">
        <w:rPr>
          <w:rFonts w:ascii="Arial" w:hAnsi="Arial" w:cs="Arial"/>
          <w:sz w:val="24"/>
          <w:szCs w:val="24"/>
        </w:rPr>
        <w:t xml:space="preserve"> </w:t>
      </w:r>
      <w:r w:rsidR="00287D05">
        <w:rPr>
          <w:rFonts w:ascii="Arial" w:hAnsi="Arial" w:cs="Arial"/>
          <w:sz w:val="24"/>
          <w:szCs w:val="24"/>
        </w:rPr>
        <w:t>Алябьев Ю.Е.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C22891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138"/>
    <w:multiLevelType w:val="hybridMultilevel"/>
    <w:tmpl w:val="C9D47B5E"/>
    <w:lvl w:ilvl="0" w:tplc="42F6562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72" w:hanging="360"/>
      </w:pPr>
    </w:lvl>
    <w:lvl w:ilvl="2" w:tplc="0419001B" w:tentative="1">
      <w:start w:val="1"/>
      <w:numFmt w:val="lowerRoman"/>
      <w:lvlText w:val="%3."/>
      <w:lvlJc w:val="right"/>
      <w:pPr>
        <w:ind w:left="-452" w:hanging="180"/>
      </w:pPr>
    </w:lvl>
    <w:lvl w:ilvl="3" w:tplc="0419000F" w:tentative="1">
      <w:start w:val="1"/>
      <w:numFmt w:val="decimal"/>
      <w:lvlText w:val="%4."/>
      <w:lvlJc w:val="left"/>
      <w:pPr>
        <w:ind w:left="268" w:hanging="360"/>
      </w:pPr>
    </w:lvl>
    <w:lvl w:ilvl="4" w:tplc="04190019" w:tentative="1">
      <w:start w:val="1"/>
      <w:numFmt w:val="lowerLetter"/>
      <w:lvlText w:val="%5."/>
      <w:lvlJc w:val="left"/>
      <w:pPr>
        <w:ind w:left="988" w:hanging="360"/>
      </w:pPr>
    </w:lvl>
    <w:lvl w:ilvl="5" w:tplc="0419001B" w:tentative="1">
      <w:start w:val="1"/>
      <w:numFmt w:val="lowerRoman"/>
      <w:lvlText w:val="%6."/>
      <w:lvlJc w:val="right"/>
      <w:pPr>
        <w:ind w:left="1708" w:hanging="180"/>
      </w:pPr>
    </w:lvl>
    <w:lvl w:ilvl="6" w:tplc="0419000F" w:tentative="1">
      <w:start w:val="1"/>
      <w:numFmt w:val="decimal"/>
      <w:lvlText w:val="%7."/>
      <w:lvlJc w:val="left"/>
      <w:pPr>
        <w:ind w:left="2428" w:hanging="360"/>
      </w:pPr>
    </w:lvl>
    <w:lvl w:ilvl="7" w:tplc="04190019" w:tentative="1">
      <w:start w:val="1"/>
      <w:numFmt w:val="lowerLetter"/>
      <w:lvlText w:val="%8."/>
      <w:lvlJc w:val="left"/>
      <w:pPr>
        <w:ind w:left="3148" w:hanging="360"/>
      </w:pPr>
    </w:lvl>
    <w:lvl w:ilvl="8" w:tplc="0419001B" w:tentative="1">
      <w:start w:val="1"/>
      <w:numFmt w:val="lowerRoman"/>
      <w:lvlText w:val="%9."/>
      <w:lvlJc w:val="right"/>
      <w:pPr>
        <w:ind w:left="3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6507C0"/>
    <w:rsid w:val="000B1461"/>
    <w:rsid w:val="00104F05"/>
    <w:rsid w:val="00190503"/>
    <w:rsid w:val="00287D05"/>
    <w:rsid w:val="006507C0"/>
    <w:rsid w:val="00704E06"/>
    <w:rsid w:val="00820DB7"/>
    <w:rsid w:val="00845C7E"/>
    <w:rsid w:val="00B40388"/>
    <w:rsid w:val="00B4787A"/>
    <w:rsid w:val="00C22891"/>
    <w:rsid w:val="00C407E1"/>
    <w:rsid w:val="00DE15B7"/>
    <w:rsid w:val="00EB1DFF"/>
    <w:rsid w:val="00EF4507"/>
    <w:rsid w:val="00F86999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24E0"/>
  <w15:docId w15:val="{843CCAB7-242D-4E00-B4B2-ABBFE3C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DE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10</cp:revision>
  <dcterms:created xsi:type="dcterms:W3CDTF">2018-07-09T14:30:00Z</dcterms:created>
  <dcterms:modified xsi:type="dcterms:W3CDTF">2022-09-13T13:48:00Z</dcterms:modified>
</cp:coreProperties>
</file>