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>305001, Курская область, г.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жилого дома с кадастровым номером </w:t>
      </w:r>
      <w:r w:rsidR="0028030A">
        <w:rPr>
          <w:rFonts w:ascii="Times New Roman" w:hAnsi="Times New Roman"/>
          <w:sz w:val="24"/>
          <w:szCs w:val="24"/>
        </w:rPr>
        <w:t>46:11:</w:t>
      </w:r>
      <w:r w:rsidR="000E0F24">
        <w:rPr>
          <w:rFonts w:ascii="Times New Roman" w:hAnsi="Times New Roman"/>
          <w:sz w:val="24"/>
          <w:szCs w:val="24"/>
        </w:rPr>
        <w:t>18060</w:t>
      </w:r>
      <w:r w:rsidR="00F4626E">
        <w:rPr>
          <w:rFonts w:ascii="Times New Roman" w:hAnsi="Times New Roman"/>
          <w:sz w:val="24"/>
          <w:szCs w:val="24"/>
        </w:rPr>
        <w:t>1</w:t>
      </w:r>
      <w:r w:rsidR="000E0F24">
        <w:rPr>
          <w:rFonts w:ascii="Times New Roman" w:hAnsi="Times New Roman"/>
          <w:sz w:val="24"/>
          <w:szCs w:val="24"/>
        </w:rPr>
        <w:t>:1</w:t>
      </w:r>
      <w:r w:rsidR="00B75FC8">
        <w:rPr>
          <w:rFonts w:ascii="Times New Roman" w:hAnsi="Times New Roman"/>
          <w:sz w:val="24"/>
          <w:szCs w:val="24"/>
        </w:rPr>
        <w:t>42</w:t>
      </w:r>
      <w:r w:rsidRPr="00AB65EE">
        <w:rPr>
          <w:rFonts w:ascii="Times New Roman" w:hAnsi="Times New Roman"/>
          <w:sz w:val="24"/>
          <w:szCs w:val="24"/>
        </w:rPr>
        <w:t xml:space="preserve">, 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0E0F24">
        <w:rPr>
          <w:rFonts w:ascii="Times New Roman" w:hAnsi="Times New Roman"/>
          <w:sz w:val="24"/>
          <w:szCs w:val="24"/>
        </w:rPr>
        <w:t>д. Петровское</w:t>
      </w:r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B75FC8">
        <w:rPr>
          <w:rFonts w:ascii="Times New Roman" w:hAnsi="Times New Roman"/>
          <w:sz w:val="24"/>
          <w:szCs w:val="24"/>
        </w:rPr>
        <w:t>6</w:t>
      </w:r>
      <w:r w:rsidR="000E0F24">
        <w:rPr>
          <w:rFonts w:ascii="Times New Roman" w:hAnsi="Times New Roman"/>
          <w:sz w:val="24"/>
          <w:szCs w:val="24"/>
        </w:rPr>
        <w:t>5</w:t>
      </w:r>
      <w:r w:rsidRPr="00AB65EE">
        <w:rPr>
          <w:rFonts w:ascii="Times New Roman" w:hAnsi="Times New Roman"/>
          <w:sz w:val="24"/>
          <w:szCs w:val="24"/>
        </w:rPr>
        <w:t xml:space="preserve">, площадью </w:t>
      </w:r>
      <w:r w:rsidR="00F4626E">
        <w:rPr>
          <w:rFonts w:ascii="Times New Roman" w:hAnsi="Times New Roman"/>
          <w:sz w:val="24"/>
          <w:szCs w:val="24"/>
        </w:rPr>
        <w:t>58,50</w:t>
      </w:r>
      <w:r w:rsidRPr="009B3EDE">
        <w:rPr>
          <w:rFonts w:ascii="Times New Roman" w:hAnsi="Times New Roman"/>
          <w:sz w:val="24"/>
          <w:szCs w:val="24"/>
        </w:rPr>
        <w:t xml:space="preserve"> кв. м.,</w:t>
      </w:r>
      <w:r w:rsidRPr="00AB65EE">
        <w:rPr>
          <w:rFonts w:ascii="Times New Roman" w:hAnsi="Times New Roman"/>
          <w:sz w:val="24"/>
          <w:szCs w:val="24"/>
        </w:rPr>
        <w:t xml:space="preserve">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>, владеющего данным жилым домом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 </w:t>
      </w:r>
      <w:r w:rsidR="00B75FC8">
        <w:rPr>
          <w:rFonts w:ascii="Times New Roman" w:hAnsi="Times New Roman"/>
          <w:b/>
          <w:sz w:val="24"/>
          <w:szCs w:val="24"/>
        </w:rPr>
        <w:t>Толкачев Анатолий Павлович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7F3FC7">
        <w:rPr>
          <w:rFonts w:ascii="Times New Roman" w:hAnsi="Times New Roman"/>
          <w:sz w:val="24"/>
          <w:szCs w:val="24"/>
        </w:rPr>
        <w:t>00.00.0000</w:t>
      </w:r>
      <w:r w:rsidRPr="00AB65EE">
        <w:rPr>
          <w:rFonts w:ascii="Times New Roman" w:hAnsi="Times New Roman"/>
          <w:sz w:val="24"/>
          <w:szCs w:val="24"/>
        </w:rPr>
        <w:t xml:space="preserve"> года рождения, место рождения: </w:t>
      </w:r>
      <w:r w:rsidR="00532A1F">
        <w:rPr>
          <w:rFonts w:ascii="Times New Roman" w:hAnsi="Times New Roman"/>
          <w:sz w:val="24"/>
          <w:szCs w:val="24"/>
        </w:rPr>
        <w:t>д</w:t>
      </w:r>
      <w:r w:rsidR="00B72B7D" w:rsidRPr="00532A1F">
        <w:rPr>
          <w:rFonts w:ascii="Times New Roman" w:hAnsi="Times New Roman"/>
          <w:sz w:val="24"/>
          <w:szCs w:val="24"/>
        </w:rPr>
        <w:t xml:space="preserve">. </w:t>
      </w:r>
      <w:r w:rsidR="007F3FC7">
        <w:rPr>
          <w:rFonts w:ascii="Times New Roman" w:hAnsi="Times New Roman"/>
          <w:sz w:val="24"/>
          <w:szCs w:val="24"/>
        </w:rPr>
        <w:t>Петровское</w:t>
      </w:r>
      <w:r w:rsidR="00532A1F">
        <w:rPr>
          <w:rFonts w:ascii="Times New Roman" w:hAnsi="Times New Roman"/>
          <w:sz w:val="24"/>
          <w:szCs w:val="24"/>
        </w:rPr>
        <w:t>,</w:t>
      </w:r>
      <w:r w:rsidR="00425A90" w:rsidRPr="00532A1F">
        <w:rPr>
          <w:rFonts w:ascii="Times New Roman" w:hAnsi="Times New Roman"/>
          <w:sz w:val="24"/>
          <w:szCs w:val="24"/>
        </w:rPr>
        <w:t xml:space="preserve"> </w:t>
      </w:r>
      <w:r w:rsidR="00532A1F">
        <w:rPr>
          <w:rFonts w:ascii="Times New Roman" w:hAnsi="Times New Roman"/>
          <w:sz w:val="24"/>
          <w:szCs w:val="24"/>
        </w:rPr>
        <w:t>Курского</w:t>
      </w:r>
      <w:r w:rsidRPr="00532A1F">
        <w:rPr>
          <w:rFonts w:ascii="Times New Roman" w:hAnsi="Times New Roman"/>
          <w:sz w:val="24"/>
          <w:szCs w:val="24"/>
        </w:rPr>
        <w:t xml:space="preserve"> района, Курской области, Российская Федерация,</w:t>
      </w:r>
      <w:r w:rsidRPr="00532A1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серия </w:t>
      </w:r>
      <w:r w:rsidR="007F3FC7">
        <w:rPr>
          <w:rFonts w:ascii="Times New Roman" w:hAnsi="Times New Roman"/>
          <w:sz w:val="24"/>
          <w:szCs w:val="24"/>
        </w:rPr>
        <w:t xml:space="preserve">0000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7F3FC7">
        <w:rPr>
          <w:rFonts w:ascii="Times New Roman" w:hAnsi="Times New Roman"/>
          <w:sz w:val="24"/>
          <w:szCs w:val="24"/>
        </w:rPr>
        <w:t>000000</w:t>
      </w:r>
      <w:r w:rsidRPr="00AB65EE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253E15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</w:t>
      </w:r>
      <w:r w:rsidR="007F3FC7">
        <w:rPr>
          <w:rFonts w:ascii="Times New Roman" w:hAnsi="Times New Roman"/>
          <w:sz w:val="24"/>
          <w:szCs w:val="24"/>
        </w:rPr>
        <w:t>00.00.0000</w:t>
      </w:r>
      <w:r w:rsidRPr="00AB65EE">
        <w:rPr>
          <w:rFonts w:ascii="Times New Roman" w:hAnsi="Times New Roman"/>
          <w:sz w:val="24"/>
          <w:szCs w:val="24"/>
        </w:rPr>
        <w:t xml:space="preserve"> г</w:t>
      </w:r>
      <w:r w:rsidR="00DF6552">
        <w:rPr>
          <w:rFonts w:ascii="Times New Roman" w:hAnsi="Times New Roman"/>
          <w:sz w:val="24"/>
          <w:szCs w:val="24"/>
        </w:rPr>
        <w:t>ода</w:t>
      </w:r>
      <w:r w:rsidRPr="00AB65EE">
        <w:rPr>
          <w:rFonts w:ascii="Times New Roman" w:hAnsi="Times New Roman"/>
          <w:sz w:val="24"/>
          <w:szCs w:val="24"/>
        </w:rPr>
        <w:t xml:space="preserve">, код подразделения – </w:t>
      </w:r>
      <w:r w:rsidR="007F3FC7">
        <w:rPr>
          <w:rFonts w:ascii="Times New Roman" w:hAnsi="Times New Roman"/>
          <w:sz w:val="24"/>
          <w:szCs w:val="24"/>
        </w:rPr>
        <w:t>000-000</w:t>
      </w:r>
      <w:r w:rsidRPr="00AB65EE">
        <w:rPr>
          <w:rFonts w:ascii="Times New Roman" w:hAnsi="Times New Roman"/>
          <w:sz w:val="24"/>
          <w:szCs w:val="24"/>
        </w:rPr>
        <w:t xml:space="preserve">, СНИЛС – </w:t>
      </w:r>
      <w:r w:rsidR="001A597F">
        <w:rPr>
          <w:rFonts w:ascii="Times New Roman" w:hAnsi="Times New Roman"/>
          <w:sz w:val="24"/>
          <w:szCs w:val="24"/>
        </w:rPr>
        <w:t>0</w:t>
      </w:r>
      <w:r w:rsidR="007F3FC7">
        <w:rPr>
          <w:rFonts w:ascii="Times New Roman" w:hAnsi="Times New Roman"/>
          <w:sz w:val="24"/>
          <w:szCs w:val="24"/>
        </w:rPr>
        <w:t>00</w:t>
      </w:r>
      <w:r w:rsidR="00E91FD4">
        <w:rPr>
          <w:rFonts w:ascii="Times New Roman" w:hAnsi="Times New Roman"/>
          <w:sz w:val="24"/>
          <w:szCs w:val="24"/>
        </w:rPr>
        <w:t>-</w:t>
      </w:r>
      <w:r w:rsidR="007F3FC7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>-</w:t>
      </w:r>
      <w:r w:rsidR="007F3FC7">
        <w:rPr>
          <w:rFonts w:ascii="Times New Roman" w:hAnsi="Times New Roman"/>
          <w:sz w:val="24"/>
          <w:szCs w:val="24"/>
        </w:rPr>
        <w:t>00</w:t>
      </w:r>
      <w:r w:rsidR="00E91FD4">
        <w:rPr>
          <w:rFonts w:ascii="Times New Roman" w:hAnsi="Times New Roman"/>
          <w:sz w:val="24"/>
          <w:szCs w:val="24"/>
        </w:rPr>
        <w:t>-</w:t>
      </w:r>
      <w:r w:rsidR="007F3FC7">
        <w:rPr>
          <w:rFonts w:ascii="Times New Roman" w:hAnsi="Times New Roman"/>
          <w:sz w:val="24"/>
          <w:szCs w:val="24"/>
        </w:rPr>
        <w:t>000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B65EE">
        <w:rPr>
          <w:rFonts w:ascii="Times New Roman" w:hAnsi="Times New Roman"/>
          <w:sz w:val="24"/>
          <w:szCs w:val="24"/>
        </w:rPr>
        <w:t>проживающ</w:t>
      </w:r>
      <w:r w:rsidR="00B75FC8">
        <w:rPr>
          <w:rFonts w:ascii="Times New Roman" w:hAnsi="Times New Roman"/>
          <w:sz w:val="24"/>
          <w:szCs w:val="24"/>
        </w:rPr>
        <w:t>ий</w:t>
      </w:r>
      <w:proofErr w:type="gramEnd"/>
      <w:r w:rsidRPr="00AB65EE">
        <w:rPr>
          <w:rFonts w:ascii="Times New Roman" w:hAnsi="Times New Roman"/>
          <w:sz w:val="24"/>
          <w:szCs w:val="24"/>
        </w:rPr>
        <w:t xml:space="preserve">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 xml:space="preserve">Бесединский </w:t>
      </w:r>
      <w:r w:rsidRPr="00AB65EE">
        <w:rPr>
          <w:rFonts w:ascii="Times New Roman" w:hAnsi="Times New Roman"/>
          <w:sz w:val="24"/>
          <w:szCs w:val="24"/>
        </w:rPr>
        <w:t xml:space="preserve">сельсовет, д. </w:t>
      </w:r>
      <w:proofErr w:type="gramStart"/>
      <w:r w:rsidR="007F3FC7">
        <w:rPr>
          <w:rFonts w:ascii="Times New Roman" w:hAnsi="Times New Roman"/>
          <w:sz w:val="24"/>
          <w:szCs w:val="24"/>
        </w:rPr>
        <w:t>Петровское</w:t>
      </w:r>
      <w:proofErr w:type="gramEnd"/>
      <w:r w:rsidRPr="00AB65EE">
        <w:rPr>
          <w:rFonts w:ascii="Times New Roman" w:hAnsi="Times New Roman"/>
          <w:sz w:val="24"/>
          <w:szCs w:val="24"/>
        </w:rPr>
        <w:t xml:space="preserve">, д. </w:t>
      </w:r>
      <w:r w:rsidR="00B75FC8">
        <w:rPr>
          <w:rFonts w:ascii="Times New Roman" w:hAnsi="Times New Roman"/>
          <w:sz w:val="24"/>
          <w:szCs w:val="24"/>
        </w:rPr>
        <w:t>6</w:t>
      </w:r>
      <w:r w:rsidR="007F3FC7">
        <w:rPr>
          <w:rFonts w:ascii="Times New Roman" w:hAnsi="Times New Roman"/>
          <w:sz w:val="24"/>
          <w:szCs w:val="24"/>
        </w:rPr>
        <w:t>5</w:t>
      </w:r>
      <w:r w:rsidRPr="00AB65EE">
        <w:rPr>
          <w:rFonts w:ascii="Times New Roman" w:hAnsi="Times New Roman"/>
          <w:sz w:val="24"/>
          <w:szCs w:val="24"/>
        </w:rPr>
        <w:t>.</w:t>
      </w:r>
    </w:p>
    <w:p w:rsidR="00AB65EE" w:rsidRPr="00AB65EE" w:rsidRDefault="0028030A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B75FC8">
        <w:rPr>
          <w:rFonts w:ascii="Times New Roman" w:hAnsi="Times New Roman"/>
          <w:sz w:val="24"/>
          <w:szCs w:val="24"/>
        </w:rPr>
        <w:t>Толкачева Анатолия Павловича</w:t>
      </w:r>
      <w:r w:rsidR="00AB65EE" w:rsidRPr="00AB65EE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7F3FC7">
        <w:rPr>
          <w:rFonts w:ascii="Times New Roman" w:hAnsi="Times New Roman"/>
          <w:sz w:val="24"/>
          <w:szCs w:val="24"/>
        </w:rPr>
        <w:t xml:space="preserve">договором </w:t>
      </w:r>
      <w:r w:rsidR="00B75FC8">
        <w:rPr>
          <w:rFonts w:ascii="Times New Roman" w:hAnsi="Times New Roman"/>
          <w:sz w:val="24"/>
          <w:szCs w:val="24"/>
        </w:rPr>
        <w:t>купли-продажи земельного участка с расположенными на нем объектами недвижимости от 21.10.1999 года</w:t>
      </w:r>
      <w:r w:rsidR="00E91FD4">
        <w:rPr>
          <w:rFonts w:ascii="Times New Roman" w:hAnsi="Times New Roman"/>
          <w:sz w:val="24"/>
          <w:szCs w:val="24"/>
        </w:rPr>
        <w:t xml:space="preserve"> </w:t>
      </w:r>
      <w:r w:rsidR="00AB65EE" w:rsidRPr="00AB65EE">
        <w:rPr>
          <w:rFonts w:ascii="Times New Roman" w:hAnsi="Times New Roman"/>
          <w:sz w:val="24"/>
          <w:szCs w:val="24"/>
        </w:rPr>
        <w:t>(копия прилагается).</w:t>
      </w:r>
    </w:p>
    <w:p w:rsidR="00AB65EE" w:rsidRPr="00AB65EE" w:rsidRDefault="00AB65EE" w:rsidP="00AB65EE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Указанный в пункте 1 настоящего решения объект недвижимости не прекратил существование, что подтверждается актом осмотра от </w:t>
      </w:r>
      <w:r w:rsidR="007F3FC7">
        <w:rPr>
          <w:rFonts w:ascii="Times New Roman" w:hAnsi="Times New Roman"/>
          <w:sz w:val="24"/>
          <w:szCs w:val="24"/>
          <w:u w:val="single"/>
        </w:rPr>
        <w:t>24</w:t>
      </w:r>
      <w:r w:rsidR="00827CCA">
        <w:rPr>
          <w:rFonts w:ascii="Times New Roman" w:hAnsi="Times New Roman"/>
          <w:sz w:val="24"/>
          <w:szCs w:val="24"/>
          <w:u w:val="single"/>
        </w:rPr>
        <w:t>.</w:t>
      </w:r>
      <w:r w:rsidR="007F3FC7">
        <w:rPr>
          <w:rFonts w:ascii="Times New Roman" w:hAnsi="Times New Roman"/>
          <w:sz w:val="24"/>
          <w:szCs w:val="24"/>
          <w:u w:val="single"/>
        </w:rPr>
        <w:t>11</w:t>
      </w:r>
      <w:r w:rsidR="00827CCA">
        <w:rPr>
          <w:rFonts w:ascii="Times New Roman" w:hAnsi="Times New Roman"/>
          <w:sz w:val="24"/>
          <w:szCs w:val="24"/>
          <w:u w:val="single"/>
        </w:rPr>
        <w:t>.202</w:t>
      </w:r>
      <w:r w:rsidR="0024244E">
        <w:rPr>
          <w:rFonts w:ascii="Times New Roman" w:hAnsi="Times New Roman"/>
          <w:sz w:val="24"/>
          <w:szCs w:val="24"/>
          <w:u w:val="single"/>
        </w:rPr>
        <w:t>2</w:t>
      </w:r>
      <w:r w:rsidRPr="00AB65EE">
        <w:rPr>
          <w:rFonts w:ascii="Times New Roman" w:hAnsi="Times New Roman"/>
          <w:sz w:val="24"/>
          <w:szCs w:val="24"/>
          <w:u w:val="single"/>
        </w:rPr>
        <w:t xml:space="preserve"> г. </w:t>
      </w:r>
      <w:r w:rsidRPr="00AB65EE">
        <w:rPr>
          <w:rFonts w:ascii="Times New Roman" w:hAnsi="Times New Roman"/>
          <w:sz w:val="24"/>
          <w:szCs w:val="24"/>
        </w:rPr>
        <w:t xml:space="preserve">№ </w:t>
      </w:r>
      <w:r w:rsidR="00896482" w:rsidRPr="00737194">
        <w:rPr>
          <w:rFonts w:ascii="Times New Roman" w:hAnsi="Times New Roman"/>
          <w:sz w:val="24"/>
          <w:szCs w:val="24"/>
          <w:u w:val="single"/>
        </w:rPr>
        <w:t>1</w:t>
      </w:r>
      <w:r w:rsidR="00737194">
        <w:rPr>
          <w:rFonts w:ascii="Times New Roman" w:hAnsi="Times New Roman"/>
          <w:sz w:val="24"/>
          <w:szCs w:val="24"/>
          <w:u w:val="single"/>
        </w:rPr>
        <w:t>6</w:t>
      </w:r>
      <w:r w:rsidR="00B21426" w:rsidRPr="00737194">
        <w:rPr>
          <w:rFonts w:ascii="Times New Roman" w:hAnsi="Times New Roman"/>
          <w:sz w:val="24"/>
          <w:szCs w:val="24"/>
          <w:u w:val="single"/>
        </w:rPr>
        <w:t>/1</w:t>
      </w:r>
      <w:r w:rsidRPr="00AB65EE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AB65EE" w:rsidRPr="00AB65EE" w:rsidRDefault="00AB65EE" w:rsidP="00AB65EE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366D3"/>
    <w:rsid w:val="000704D0"/>
    <w:rsid w:val="000948B2"/>
    <w:rsid w:val="000A07B1"/>
    <w:rsid w:val="000E0F24"/>
    <w:rsid w:val="000E4206"/>
    <w:rsid w:val="001A597F"/>
    <w:rsid w:val="00210DE4"/>
    <w:rsid w:val="0024244E"/>
    <w:rsid w:val="00253E15"/>
    <w:rsid w:val="0027126F"/>
    <w:rsid w:val="002714F2"/>
    <w:rsid w:val="0028030A"/>
    <w:rsid w:val="002D4B2E"/>
    <w:rsid w:val="002E2ECB"/>
    <w:rsid w:val="003174B4"/>
    <w:rsid w:val="003C03EC"/>
    <w:rsid w:val="00425A90"/>
    <w:rsid w:val="00454B59"/>
    <w:rsid w:val="00500415"/>
    <w:rsid w:val="00532A1F"/>
    <w:rsid w:val="005332BA"/>
    <w:rsid w:val="0054238A"/>
    <w:rsid w:val="005B0327"/>
    <w:rsid w:val="005D7480"/>
    <w:rsid w:val="005E0A60"/>
    <w:rsid w:val="00687AA2"/>
    <w:rsid w:val="00737194"/>
    <w:rsid w:val="00742370"/>
    <w:rsid w:val="00770EC9"/>
    <w:rsid w:val="007A0FC4"/>
    <w:rsid w:val="007E7AE2"/>
    <w:rsid w:val="007F3FC7"/>
    <w:rsid w:val="008071E5"/>
    <w:rsid w:val="00824183"/>
    <w:rsid w:val="00827CCA"/>
    <w:rsid w:val="00881826"/>
    <w:rsid w:val="00896482"/>
    <w:rsid w:val="008A745A"/>
    <w:rsid w:val="008C3C37"/>
    <w:rsid w:val="008E0D42"/>
    <w:rsid w:val="00910B34"/>
    <w:rsid w:val="00910CCF"/>
    <w:rsid w:val="00923F32"/>
    <w:rsid w:val="0096501B"/>
    <w:rsid w:val="009700B2"/>
    <w:rsid w:val="0098334C"/>
    <w:rsid w:val="00985F70"/>
    <w:rsid w:val="00994934"/>
    <w:rsid w:val="00997B38"/>
    <w:rsid w:val="009B3EDE"/>
    <w:rsid w:val="00A03B2A"/>
    <w:rsid w:val="00A26928"/>
    <w:rsid w:val="00A67ECC"/>
    <w:rsid w:val="00AB25C9"/>
    <w:rsid w:val="00AB65EE"/>
    <w:rsid w:val="00B0635B"/>
    <w:rsid w:val="00B21426"/>
    <w:rsid w:val="00B45126"/>
    <w:rsid w:val="00B652B1"/>
    <w:rsid w:val="00B66B81"/>
    <w:rsid w:val="00B72B7D"/>
    <w:rsid w:val="00B75FC8"/>
    <w:rsid w:val="00BC2973"/>
    <w:rsid w:val="00BC71CB"/>
    <w:rsid w:val="00BD7B3C"/>
    <w:rsid w:val="00BD7C1F"/>
    <w:rsid w:val="00BF5740"/>
    <w:rsid w:val="00C653CA"/>
    <w:rsid w:val="00C80A0F"/>
    <w:rsid w:val="00CA68C4"/>
    <w:rsid w:val="00CE07B1"/>
    <w:rsid w:val="00CF0499"/>
    <w:rsid w:val="00D169DE"/>
    <w:rsid w:val="00DF6552"/>
    <w:rsid w:val="00E46F5E"/>
    <w:rsid w:val="00E65A4E"/>
    <w:rsid w:val="00E91FD4"/>
    <w:rsid w:val="00F16E40"/>
    <w:rsid w:val="00F22DE3"/>
    <w:rsid w:val="00F35D17"/>
    <w:rsid w:val="00F425F6"/>
    <w:rsid w:val="00F4626E"/>
    <w:rsid w:val="00F50F4A"/>
    <w:rsid w:val="00F6569C"/>
    <w:rsid w:val="00FB1DA0"/>
    <w:rsid w:val="00FB2CD1"/>
    <w:rsid w:val="00FB3F52"/>
    <w:rsid w:val="00FB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5</cp:revision>
  <cp:lastPrinted>2022-02-22T08:43:00Z</cp:lastPrinted>
  <dcterms:created xsi:type="dcterms:W3CDTF">2022-11-23T20:22:00Z</dcterms:created>
  <dcterms:modified xsi:type="dcterms:W3CDTF">2022-11-28T12:24:00Z</dcterms:modified>
</cp:coreProperties>
</file>